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F68" w:rsidRPr="00491F68" w:rsidRDefault="00491F68" w:rsidP="00491F68">
      <w:pPr>
        <w:shd w:val="clear" w:color="auto" w:fill="F7F7F7"/>
        <w:spacing w:line="36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491F68">
        <w:rPr>
          <w:rFonts w:ascii="inherit" w:eastAsia="Times New Roman" w:hAnsi="inherit" w:cs="Arial"/>
          <w:color w:val="005EA5"/>
          <w:sz w:val="32"/>
          <w:szCs w:val="32"/>
          <w:lang w:eastAsia="ru-RU"/>
        </w:rPr>
        <w:t>Федеральный закон от 27.07.2004 N 79-ФЗ ("О государственной гражданской службе Российской Федерации"</w:t>
      </w:r>
      <w:proofErr w:type="gramEnd"/>
    </w:p>
    <w:p w:rsidR="00491F68" w:rsidRPr="00491F68" w:rsidRDefault="00491F68" w:rsidP="00491F68">
      <w:pPr>
        <w:spacing w:after="0" w:line="330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100141"/>
      <w:bookmarkEnd w:id="0"/>
      <w:r w:rsidRPr="00491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Статья 16. Ограничения, связанные с гражданской службой</w:t>
      </w:r>
    </w:p>
    <w:p w:rsidR="00491F68" w:rsidRPr="00491F68" w:rsidRDefault="00491F68" w:rsidP="00491F68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100142"/>
      <w:bookmarkEnd w:id="1"/>
      <w:r w:rsidRPr="0049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Гражданин не может быть принят на гражданскую службу, а гражданский служащий не может находиться на гражданской службе в случае:</w:t>
      </w:r>
    </w:p>
    <w:p w:rsidR="00491F68" w:rsidRPr="00491F68" w:rsidRDefault="00491F68" w:rsidP="00491F68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100143"/>
      <w:bookmarkEnd w:id="2"/>
      <w:r w:rsidRPr="0049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признания его недееспособным или ограниченно дееспособным решением суда, вступившим в законную силу;</w:t>
      </w:r>
    </w:p>
    <w:p w:rsidR="00491F68" w:rsidRPr="00491F68" w:rsidRDefault="00491F68" w:rsidP="00491F68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100144"/>
      <w:bookmarkEnd w:id="3"/>
      <w:r w:rsidRPr="0049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осуждения его к наказанию, исключающему возможность исполнения должностных обязанностей по должности государственной службы (гражданской службы), по приговору суда, вступившему в законную силу, а также в случае наличия не снятой или не погашенной в установленном федеральным законом порядке судимости;</w:t>
      </w:r>
    </w:p>
    <w:p w:rsidR="00491F68" w:rsidRPr="00491F68" w:rsidRDefault="00491F68" w:rsidP="00491F68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100145"/>
      <w:bookmarkEnd w:id="4"/>
      <w:proofErr w:type="gramStart"/>
      <w:r w:rsidRPr="0049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должностных обязанностей по должности гражданской службы, на замещение которой претендует гражданин, или по замещаемой гражданским служащим должности гражданской службы связано с использованием таких сведений;</w:t>
      </w:r>
      <w:proofErr w:type="gramEnd"/>
    </w:p>
    <w:p w:rsidR="00491F68" w:rsidRPr="00491F68" w:rsidRDefault="00491F68" w:rsidP="00491F68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000198"/>
      <w:bookmarkStart w:id="6" w:name="100146"/>
      <w:bookmarkStart w:id="7" w:name="000004"/>
      <w:bookmarkEnd w:id="5"/>
      <w:bookmarkEnd w:id="6"/>
      <w:bookmarkEnd w:id="7"/>
      <w:r w:rsidRPr="0049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наличия заболевания, препятствующего поступлению на гражданскую службу или ее прохождению и подтвержденного заключением медицинской организации. </w:t>
      </w:r>
      <w:proofErr w:type="gramStart"/>
      <w:r w:rsidRPr="0049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прохождения диспансеризации,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власти;</w:t>
      </w:r>
      <w:proofErr w:type="gramEnd"/>
    </w:p>
    <w:p w:rsidR="00491F68" w:rsidRPr="00491F68" w:rsidRDefault="00491F68" w:rsidP="00491F68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000030"/>
      <w:bookmarkStart w:id="9" w:name="100147"/>
      <w:bookmarkEnd w:id="8"/>
      <w:bookmarkEnd w:id="9"/>
      <w:r w:rsidRPr="0049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близкого родства или свойства (родители, супруги, дети, братья, сестры, а также братья, сестры, родители, дети супругов и супруги детей) с гражданским служащим, если замещение должности гражданской службы связано с непосредственной подчиненностью или подконтрольностью одного из них другому;</w:t>
      </w:r>
    </w:p>
    <w:p w:rsidR="00491F68" w:rsidRPr="00491F68" w:rsidRDefault="00491F68" w:rsidP="00491F68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100148"/>
      <w:bookmarkEnd w:id="10"/>
      <w:r w:rsidRPr="0049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выхода из гражданства Российской Федерации или приобретения гражданства другого государства;</w:t>
      </w:r>
    </w:p>
    <w:p w:rsidR="00491F68" w:rsidRPr="00491F68" w:rsidRDefault="00491F68" w:rsidP="00491F68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100149"/>
      <w:bookmarkEnd w:id="11"/>
      <w:r w:rsidRPr="0049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наличия гражданства другого государства (других государств), если иное не предусмотрено международным договором Российской Федерации;</w:t>
      </w:r>
    </w:p>
    <w:p w:rsidR="00491F68" w:rsidRPr="00491F68" w:rsidRDefault="00491F68" w:rsidP="00491F68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100150"/>
      <w:bookmarkEnd w:id="12"/>
      <w:r w:rsidRPr="0049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представления подложных документов или заведомо ложных сведений при поступлении на гражданскую службу;</w:t>
      </w:r>
    </w:p>
    <w:p w:rsidR="00491F68" w:rsidRPr="00491F68" w:rsidRDefault="00491F68" w:rsidP="00491F68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000031"/>
      <w:bookmarkStart w:id="14" w:name="100151"/>
      <w:bookmarkEnd w:id="13"/>
      <w:bookmarkEnd w:id="14"/>
      <w:r w:rsidRPr="0049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непредставления установленных настоящим Федеральным законом сведений или представления заведомо ложных сведений о доходах, об имуществе и обязательствах имущественного характера при поступлении на гражданскую службу;</w:t>
      </w:r>
    </w:p>
    <w:p w:rsidR="00491F68" w:rsidRPr="00491F68" w:rsidRDefault="00491F68" w:rsidP="00491F68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000095"/>
      <w:bookmarkStart w:id="16" w:name="100817"/>
      <w:bookmarkStart w:id="17" w:name="000032"/>
      <w:bookmarkEnd w:id="15"/>
      <w:bookmarkEnd w:id="16"/>
      <w:bookmarkEnd w:id="17"/>
      <w:r w:rsidRPr="0049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утраты представителем нанимателя доверия к гражданскому служащему в случаях несоблюдения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 настоящим Федеральным законом, Федеральным </w:t>
      </w:r>
      <w:hyperlink r:id="rId4" w:anchor="000011" w:history="1">
        <w:r w:rsidRPr="00491F68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  <w:lang w:eastAsia="ru-RU"/>
          </w:rPr>
          <w:t>законом</w:t>
        </w:r>
      </w:hyperlink>
      <w:r w:rsidRPr="0049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25 декабря 2008 года N 273-ФЗ "О противодействии коррупции" и другими федеральными законами;</w:t>
      </w:r>
    </w:p>
    <w:p w:rsidR="00491F68" w:rsidRPr="00491F68" w:rsidRDefault="00491F68" w:rsidP="00491F68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000195"/>
      <w:bookmarkEnd w:id="18"/>
      <w:r w:rsidRPr="0049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контракту);</w:t>
      </w:r>
    </w:p>
    <w:p w:rsidR="00491F68" w:rsidRPr="00491F68" w:rsidRDefault="00491F68" w:rsidP="00491F68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000241"/>
      <w:bookmarkEnd w:id="19"/>
      <w:r w:rsidRPr="0049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12) непредставления сведений, предусмотренных </w:t>
      </w:r>
      <w:hyperlink r:id="rId5" w:anchor="000242" w:history="1">
        <w:r w:rsidRPr="00491F68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  <w:lang w:eastAsia="ru-RU"/>
          </w:rPr>
          <w:t>статьей 20.2</w:t>
        </w:r>
      </w:hyperlink>
      <w:r w:rsidRPr="0049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Федерального закона.</w:t>
      </w:r>
    </w:p>
    <w:p w:rsidR="00491F68" w:rsidRPr="00491F68" w:rsidRDefault="00491F68" w:rsidP="00491F68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100152"/>
      <w:bookmarkEnd w:id="20"/>
      <w:r w:rsidRPr="0049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Иные ограничения, связанные с поступлением на гражданскую службу и ее прохождением, за исключением ограничений, указанных в </w:t>
      </w:r>
      <w:hyperlink r:id="rId6" w:anchor="100142" w:history="1">
        <w:r w:rsidRPr="00491F68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  <w:lang w:eastAsia="ru-RU"/>
          </w:rPr>
          <w:t>части 1</w:t>
        </w:r>
      </w:hyperlink>
      <w:r w:rsidRPr="0049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настоящей статьи, устанавливаются федеральными законами.</w:t>
      </w:r>
    </w:p>
    <w:p w:rsidR="00491F68" w:rsidRPr="00491F68" w:rsidRDefault="00491F68" w:rsidP="00491F68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100153"/>
      <w:bookmarkEnd w:id="21"/>
      <w:r w:rsidRPr="0049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Ответственность за несоблюдение ограничений, предусмотренных </w:t>
      </w:r>
      <w:hyperlink r:id="rId7" w:anchor="100142" w:history="1">
        <w:r w:rsidRPr="00491F68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  <w:lang w:eastAsia="ru-RU"/>
          </w:rPr>
          <w:t>частью 1</w:t>
        </w:r>
      </w:hyperlink>
      <w:r w:rsidRPr="0049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настоящей статьи, устанавливается настоящим Федеральным законом и другими федеральными законами.</w:t>
      </w:r>
    </w:p>
    <w:p w:rsidR="00D54C4B" w:rsidRPr="00491F68" w:rsidRDefault="00D54C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491F68" w:rsidRPr="00491F68" w:rsidRDefault="00491F68" w:rsidP="00491F68">
      <w:pPr>
        <w:pStyle w:val="pboth"/>
        <w:spacing w:before="0" w:beforeAutospacing="0" w:after="180" w:afterAutospacing="0" w:line="330" w:lineRule="atLeast"/>
        <w:ind w:firstLine="567"/>
        <w:jc w:val="center"/>
        <w:textAlignment w:val="baseline"/>
        <w:rPr>
          <w:b/>
          <w:color w:val="000000"/>
        </w:rPr>
      </w:pPr>
      <w:r w:rsidRPr="00491F68">
        <w:rPr>
          <w:b/>
          <w:color w:val="000000"/>
        </w:rPr>
        <w:t>Статья 17. Запреты, связанные с гражданской службой</w:t>
      </w:r>
    </w:p>
    <w:p w:rsidR="00491F68" w:rsidRPr="00491F68" w:rsidRDefault="00491F68" w:rsidP="00491F68">
      <w:pPr>
        <w:pStyle w:val="pboth"/>
        <w:spacing w:before="0" w:beforeAutospacing="0" w:after="0" w:afterAutospacing="0" w:line="330" w:lineRule="atLeast"/>
        <w:ind w:firstLine="567"/>
        <w:jc w:val="both"/>
        <w:textAlignment w:val="baseline"/>
        <w:rPr>
          <w:color w:val="000000"/>
        </w:rPr>
      </w:pPr>
      <w:bookmarkStart w:id="22" w:name="100155"/>
      <w:bookmarkEnd w:id="22"/>
      <w:r w:rsidRPr="00491F68">
        <w:rPr>
          <w:color w:val="000000"/>
        </w:rPr>
        <w:t>1. В связи с прохождением гражданской службы гражданскому служащему запрещается:</w:t>
      </w:r>
    </w:p>
    <w:p w:rsidR="00491F68" w:rsidRPr="00491F68" w:rsidRDefault="00491F68" w:rsidP="00491F68">
      <w:pPr>
        <w:pStyle w:val="pboth"/>
        <w:spacing w:before="0" w:beforeAutospacing="0" w:after="0" w:afterAutospacing="0" w:line="330" w:lineRule="atLeast"/>
        <w:ind w:firstLine="567"/>
        <w:jc w:val="both"/>
        <w:textAlignment w:val="baseline"/>
        <w:rPr>
          <w:color w:val="000000"/>
        </w:rPr>
      </w:pPr>
      <w:bookmarkStart w:id="23" w:name="100880"/>
      <w:bookmarkStart w:id="24" w:name="100156"/>
      <w:bookmarkEnd w:id="23"/>
      <w:bookmarkEnd w:id="24"/>
      <w:r w:rsidRPr="00491F68">
        <w:rPr>
          <w:color w:val="000000"/>
        </w:rPr>
        <w:t>1) утратил силу с 1 января 2015 года. - Федеральный закон от 22.12.2014 N 431-ФЗ;</w:t>
      </w:r>
    </w:p>
    <w:p w:rsidR="00491F68" w:rsidRPr="00491F68" w:rsidRDefault="00491F68" w:rsidP="00491F68">
      <w:pPr>
        <w:pStyle w:val="pboth"/>
        <w:spacing w:before="0" w:beforeAutospacing="0" w:after="0" w:afterAutospacing="0" w:line="330" w:lineRule="atLeast"/>
        <w:ind w:firstLine="567"/>
        <w:jc w:val="both"/>
        <w:textAlignment w:val="baseline"/>
        <w:rPr>
          <w:color w:val="000000"/>
        </w:rPr>
      </w:pPr>
      <w:bookmarkStart w:id="25" w:name="100157"/>
      <w:bookmarkEnd w:id="25"/>
      <w:r w:rsidRPr="00491F68">
        <w:rPr>
          <w:color w:val="000000"/>
        </w:rPr>
        <w:t>2) замещать должность гражданской службы в случае:</w:t>
      </w:r>
    </w:p>
    <w:p w:rsidR="00491F68" w:rsidRPr="00491F68" w:rsidRDefault="00491F68" w:rsidP="00491F68">
      <w:pPr>
        <w:pStyle w:val="pboth"/>
        <w:spacing w:before="0" w:beforeAutospacing="0" w:after="0" w:afterAutospacing="0" w:line="330" w:lineRule="atLeast"/>
        <w:ind w:firstLine="567"/>
        <w:jc w:val="both"/>
        <w:textAlignment w:val="baseline"/>
        <w:rPr>
          <w:color w:val="000000"/>
        </w:rPr>
      </w:pPr>
      <w:bookmarkStart w:id="26" w:name="100847"/>
      <w:bookmarkStart w:id="27" w:name="100816"/>
      <w:bookmarkStart w:id="28" w:name="100158"/>
      <w:bookmarkEnd w:id="26"/>
      <w:bookmarkEnd w:id="27"/>
      <w:bookmarkEnd w:id="28"/>
      <w:r w:rsidRPr="00491F68">
        <w:rPr>
          <w:color w:val="000000"/>
        </w:rPr>
        <w:t>а) избрания или назначения на государственную должность, за исключением случая, установленного частью второй статьи 6 Федерального конституционного закона от 17 декабря 1997 года N 2-ФКЗ "О Правительстве Российской Федерации";</w:t>
      </w:r>
    </w:p>
    <w:p w:rsidR="00491F68" w:rsidRPr="00491F68" w:rsidRDefault="00491F68" w:rsidP="00491F68">
      <w:pPr>
        <w:pStyle w:val="pboth"/>
        <w:spacing w:before="0" w:beforeAutospacing="0" w:after="0" w:afterAutospacing="0" w:line="330" w:lineRule="atLeast"/>
        <w:ind w:firstLine="567"/>
        <w:jc w:val="both"/>
        <w:textAlignment w:val="baseline"/>
        <w:rPr>
          <w:color w:val="000000"/>
        </w:rPr>
      </w:pPr>
      <w:bookmarkStart w:id="29" w:name="100159"/>
      <w:bookmarkEnd w:id="29"/>
      <w:r w:rsidRPr="00491F68">
        <w:rPr>
          <w:color w:val="000000"/>
        </w:rPr>
        <w:t>б) избрания на выборную должность в органе местного самоуправления;</w:t>
      </w:r>
    </w:p>
    <w:p w:rsidR="00491F68" w:rsidRPr="00491F68" w:rsidRDefault="00491F68" w:rsidP="00491F68">
      <w:pPr>
        <w:pStyle w:val="pboth"/>
        <w:spacing w:before="0" w:beforeAutospacing="0" w:after="0" w:afterAutospacing="0" w:line="330" w:lineRule="atLeast"/>
        <w:ind w:firstLine="567"/>
        <w:jc w:val="both"/>
        <w:textAlignment w:val="baseline"/>
        <w:rPr>
          <w:color w:val="000000"/>
        </w:rPr>
      </w:pPr>
      <w:bookmarkStart w:id="30" w:name="100160"/>
      <w:bookmarkEnd w:id="30"/>
      <w:r w:rsidRPr="00491F68">
        <w:rPr>
          <w:color w:val="000000"/>
        </w:rPr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государственном органе;</w:t>
      </w:r>
    </w:p>
    <w:p w:rsidR="00491F68" w:rsidRPr="00491F68" w:rsidRDefault="00491F68" w:rsidP="00491F68">
      <w:pPr>
        <w:pStyle w:val="pboth"/>
        <w:spacing w:before="0" w:beforeAutospacing="0" w:after="0" w:afterAutospacing="0" w:line="330" w:lineRule="atLeast"/>
        <w:ind w:firstLine="567"/>
        <w:jc w:val="both"/>
        <w:textAlignment w:val="baseline"/>
        <w:rPr>
          <w:color w:val="000000"/>
        </w:rPr>
      </w:pPr>
      <w:bookmarkStart w:id="31" w:name="100881"/>
      <w:bookmarkStart w:id="32" w:name="100161"/>
      <w:bookmarkEnd w:id="31"/>
      <w:bookmarkEnd w:id="32"/>
      <w:proofErr w:type="gramStart"/>
      <w:r w:rsidRPr="00491F68">
        <w:rPr>
          <w:color w:val="000000"/>
        </w:rPr>
        <w:t>3)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нормативным правовым актом Российской Федерации или субъекта Российской Федерации в соответствии с федеральными</w:t>
      </w:r>
      <w:proofErr w:type="gramEnd"/>
      <w:r w:rsidRPr="00491F68">
        <w:rPr>
          <w:color w:val="000000"/>
        </w:rPr>
        <w:t xml:space="preserve"> законами или законами субъекта Российской Федерации, ему не поручено участвовать в управлении этой организацией;</w:t>
      </w:r>
    </w:p>
    <w:p w:rsidR="00491F68" w:rsidRPr="00491F68" w:rsidRDefault="00491F68" w:rsidP="00491F68">
      <w:pPr>
        <w:pStyle w:val="pboth"/>
        <w:spacing w:before="0" w:beforeAutospacing="0" w:after="0" w:afterAutospacing="0" w:line="330" w:lineRule="atLeast"/>
        <w:ind w:firstLine="567"/>
        <w:jc w:val="both"/>
        <w:textAlignment w:val="baseline"/>
        <w:rPr>
          <w:color w:val="000000"/>
        </w:rPr>
      </w:pPr>
      <w:bookmarkStart w:id="33" w:name="100162"/>
      <w:bookmarkEnd w:id="33"/>
      <w:r w:rsidRPr="00491F68">
        <w:rPr>
          <w:color w:val="000000"/>
        </w:rPr>
        <w:t>4) приобретать в случаях, установленных федеральным законом, ценные бумаги, по которым может быть получен доход;</w:t>
      </w:r>
    </w:p>
    <w:p w:rsidR="00491F68" w:rsidRPr="00491F68" w:rsidRDefault="00491F68" w:rsidP="00491F68">
      <w:pPr>
        <w:pStyle w:val="pboth"/>
        <w:spacing w:before="0" w:beforeAutospacing="0" w:after="0" w:afterAutospacing="0" w:line="330" w:lineRule="atLeast"/>
        <w:ind w:firstLine="567"/>
        <w:jc w:val="both"/>
        <w:textAlignment w:val="baseline"/>
        <w:rPr>
          <w:color w:val="000000"/>
        </w:rPr>
      </w:pPr>
      <w:bookmarkStart w:id="34" w:name="100163"/>
      <w:bookmarkEnd w:id="34"/>
      <w:r w:rsidRPr="00491F68">
        <w:rPr>
          <w:color w:val="000000"/>
        </w:rPr>
        <w:t>5) быть поверенным или представителем по делам третьих лиц в государственном органе, в котором он замещает должность гражданской службы, если иное не предусмотрено настоящим Федеральным законом и другими федеральными законами;</w:t>
      </w:r>
    </w:p>
    <w:p w:rsidR="00491F68" w:rsidRPr="00491F68" w:rsidRDefault="00491F68" w:rsidP="00491F68">
      <w:pPr>
        <w:pStyle w:val="pboth"/>
        <w:spacing w:before="0" w:beforeAutospacing="0" w:after="0" w:afterAutospacing="0" w:line="330" w:lineRule="atLeast"/>
        <w:ind w:firstLine="567"/>
        <w:jc w:val="both"/>
        <w:textAlignment w:val="baseline"/>
        <w:rPr>
          <w:color w:val="000000"/>
        </w:rPr>
      </w:pPr>
      <w:bookmarkStart w:id="35" w:name="100818"/>
      <w:bookmarkStart w:id="36" w:name="100164"/>
      <w:bookmarkEnd w:id="35"/>
      <w:bookmarkEnd w:id="36"/>
      <w:r w:rsidRPr="00491F68">
        <w:rPr>
          <w:color w:val="000000"/>
        </w:rPr>
        <w:t xml:space="preserve">6)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гражданским служащим в связи с протокольными мероприятиями, со служебными командировками и с другими официальными мероприятиями,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орган, в котором он замещает должность гражданской службы, за исключением случаев, </w:t>
      </w:r>
      <w:r w:rsidRPr="00491F68">
        <w:rPr>
          <w:color w:val="000000"/>
        </w:rPr>
        <w:lastRenderedPageBreak/>
        <w:t>установленных Гражданским кодексом Российской Федерации. Гражданский служащий, сдавший подарок, полученный им в связи с протокольным мероприятием, служебной командировкой или другим официальным мероприятием, может его выкупить в порядке, устанавливаемом нормативными правовыми актами Российской Федерации;</w:t>
      </w:r>
    </w:p>
    <w:p w:rsidR="00491F68" w:rsidRPr="00491F68" w:rsidRDefault="00491F68" w:rsidP="00491F68">
      <w:pPr>
        <w:pStyle w:val="pboth"/>
        <w:spacing w:before="0" w:beforeAutospacing="0" w:after="0" w:afterAutospacing="0" w:line="330" w:lineRule="atLeast"/>
        <w:ind w:firstLine="567"/>
        <w:jc w:val="both"/>
        <w:textAlignment w:val="baseline"/>
        <w:rPr>
          <w:color w:val="000000"/>
        </w:rPr>
      </w:pPr>
      <w:bookmarkStart w:id="37" w:name="000033"/>
      <w:bookmarkStart w:id="38" w:name="100165"/>
      <w:bookmarkEnd w:id="37"/>
      <w:bookmarkEnd w:id="38"/>
      <w:proofErr w:type="gramStart"/>
      <w:r w:rsidRPr="00491F68">
        <w:rPr>
          <w:color w:val="000000"/>
        </w:rPr>
        <w:t>7) выезжать в связи с исполнением должностных обязанностей за пределы территории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договоренности государственных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организациями;</w:t>
      </w:r>
      <w:proofErr w:type="gramEnd"/>
    </w:p>
    <w:p w:rsidR="00491F68" w:rsidRPr="00491F68" w:rsidRDefault="00491F68" w:rsidP="00491F68">
      <w:pPr>
        <w:pStyle w:val="pboth"/>
        <w:spacing w:before="0" w:beforeAutospacing="0" w:after="0" w:afterAutospacing="0" w:line="330" w:lineRule="atLeast"/>
        <w:ind w:firstLine="567"/>
        <w:jc w:val="both"/>
        <w:textAlignment w:val="baseline"/>
        <w:rPr>
          <w:color w:val="000000"/>
        </w:rPr>
      </w:pPr>
      <w:bookmarkStart w:id="39" w:name="100166"/>
      <w:bookmarkEnd w:id="39"/>
      <w:r w:rsidRPr="00491F68">
        <w:rPr>
          <w:color w:val="000000"/>
        </w:rPr>
        <w:t>8) использовать в целях, не связанных с исполнением должностных обязанностей, средства материально-технического и иного обеспечения, другое государственное имущество, а также передавать их другим лицам;</w:t>
      </w:r>
    </w:p>
    <w:p w:rsidR="00491F68" w:rsidRPr="00491F68" w:rsidRDefault="00491F68" w:rsidP="00491F68">
      <w:pPr>
        <w:pStyle w:val="pboth"/>
        <w:spacing w:before="0" w:beforeAutospacing="0" w:after="0" w:afterAutospacing="0" w:line="330" w:lineRule="atLeast"/>
        <w:ind w:firstLine="567"/>
        <w:jc w:val="both"/>
        <w:textAlignment w:val="baseline"/>
        <w:rPr>
          <w:color w:val="000000"/>
        </w:rPr>
      </w:pPr>
      <w:bookmarkStart w:id="40" w:name="100167"/>
      <w:bookmarkEnd w:id="40"/>
      <w:r w:rsidRPr="00491F68">
        <w:rPr>
          <w:color w:val="000000"/>
        </w:rPr>
        <w:t>9) разглашать или использовать в целях, не связанных с гражданской службой, сведения,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491F68" w:rsidRPr="00491F68" w:rsidRDefault="00491F68" w:rsidP="00491F68">
      <w:pPr>
        <w:pStyle w:val="pboth"/>
        <w:spacing w:before="0" w:beforeAutospacing="0" w:after="0" w:afterAutospacing="0" w:line="330" w:lineRule="atLeast"/>
        <w:ind w:firstLine="567"/>
        <w:jc w:val="both"/>
        <w:textAlignment w:val="baseline"/>
        <w:rPr>
          <w:color w:val="000000"/>
        </w:rPr>
      </w:pPr>
      <w:bookmarkStart w:id="41" w:name="100168"/>
      <w:bookmarkEnd w:id="41"/>
      <w:r w:rsidRPr="00491F68">
        <w:rPr>
          <w:color w:val="000000"/>
        </w:rPr>
        <w:t>10) допускать публичные высказывания, суждения и оценки, в том числе в средствах массовой информации, в отношении деятельности государственных органов, их руководителей, включая решения вышестоящего государственного органа либо государственного органа, в котором гражданский служащий замещает должность гражданской службы, если это не входит в его должностные обязанности;</w:t>
      </w:r>
    </w:p>
    <w:p w:rsidR="00491F68" w:rsidRPr="00491F68" w:rsidRDefault="00491F68" w:rsidP="00491F68">
      <w:pPr>
        <w:pStyle w:val="pboth"/>
        <w:spacing w:before="0" w:beforeAutospacing="0" w:after="0" w:afterAutospacing="0" w:line="330" w:lineRule="atLeast"/>
        <w:ind w:firstLine="567"/>
        <w:jc w:val="both"/>
        <w:textAlignment w:val="baseline"/>
        <w:rPr>
          <w:color w:val="000000"/>
        </w:rPr>
      </w:pPr>
      <w:bookmarkStart w:id="42" w:name="100169"/>
      <w:bookmarkEnd w:id="42"/>
      <w:r w:rsidRPr="00491F68">
        <w:rPr>
          <w:color w:val="000000"/>
        </w:rPr>
        <w:t>11) принимать без письменного разрешения представителя нанимателя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:rsidR="00491F68" w:rsidRPr="00491F68" w:rsidRDefault="00491F68" w:rsidP="00491F68">
      <w:pPr>
        <w:pStyle w:val="pboth"/>
        <w:spacing w:before="0" w:beforeAutospacing="0" w:after="0" w:afterAutospacing="0" w:line="330" w:lineRule="atLeast"/>
        <w:ind w:firstLine="567"/>
        <w:jc w:val="both"/>
        <w:textAlignment w:val="baseline"/>
        <w:rPr>
          <w:color w:val="000000"/>
        </w:rPr>
      </w:pPr>
      <w:bookmarkStart w:id="43" w:name="100170"/>
      <w:bookmarkEnd w:id="43"/>
      <w:r w:rsidRPr="00491F68">
        <w:rPr>
          <w:color w:val="000000"/>
        </w:rPr>
        <w:t>12) использовать преимущества должностного положения для предвыборной агитации, а также для агитации по вопросам референдума;</w:t>
      </w:r>
    </w:p>
    <w:p w:rsidR="00491F68" w:rsidRPr="00491F68" w:rsidRDefault="00491F68" w:rsidP="00491F68">
      <w:pPr>
        <w:pStyle w:val="pboth"/>
        <w:spacing w:before="0" w:beforeAutospacing="0" w:after="0" w:afterAutospacing="0" w:line="330" w:lineRule="atLeast"/>
        <w:ind w:firstLine="567"/>
        <w:jc w:val="both"/>
        <w:textAlignment w:val="baseline"/>
        <w:rPr>
          <w:color w:val="000000"/>
        </w:rPr>
      </w:pPr>
      <w:bookmarkStart w:id="44" w:name="100171"/>
      <w:bookmarkEnd w:id="44"/>
      <w:r w:rsidRPr="00491F68">
        <w:rPr>
          <w:color w:val="000000"/>
        </w:rPr>
        <w:t>13) использовать должностные полномочия в интересах политических партий, других общественных объединений, религиозных объединений и иных организаций, а также публично выражать отношение к указанным объединениям и организациям в качестве гражданского служащего, если это не входит в его должностные обязанности;</w:t>
      </w:r>
    </w:p>
    <w:p w:rsidR="00491F68" w:rsidRPr="00491F68" w:rsidRDefault="00491F68" w:rsidP="00491F68">
      <w:pPr>
        <w:pStyle w:val="pboth"/>
        <w:spacing w:before="0" w:beforeAutospacing="0" w:after="0" w:afterAutospacing="0" w:line="330" w:lineRule="atLeast"/>
        <w:ind w:firstLine="567"/>
        <w:jc w:val="both"/>
        <w:textAlignment w:val="baseline"/>
        <w:rPr>
          <w:color w:val="000000"/>
        </w:rPr>
      </w:pPr>
      <w:bookmarkStart w:id="45" w:name="100172"/>
      <w:bookmarkEnd w:id="45"/>
      <w:r w:rsidRPr="00491F68">
        <w:rPr>
          <w:color w:val="000000"/>
        </w:rPr>
        <w:t>14) создавать в государственных органах структуры политических партий, других общественных объединений (за исключением профессиональных союзов, ветеранских и иных органов общественной самодеятельности) и религиозных объединений или способствовать созданию указанных структур;</w:t>
      </w:r>
    </w:p>
    <w:p w:rsidR="00491F68" w:rsidRPr="00491F68" w:rsidRDefault="00491F68" w:rsidP="00491F68">
      <w:pPr>
        <w:pStyle w:val="pboth"/>
        <w:spacing w:before="0" w:beforeAutospacing="0" w:after="0" w:afterAutospacing="0" w:line="330" w:lineRule="atLeast"/>
        <w:ind w:firstLine="567"/>
        <w:jc w:val="both"/>
        <w:textAlignment w:val="baseline"/>
        <w:rPr>
          <w:color w:val="000000"/>
        </w:rPr>
      </w:pPr>
      <w:bookmarkStart w:id="46" w:name="100173"/>
      <w:bookmarkEnd w:id="46"/>
      <w:r w:rsidRPr="00491F68">
        <w:rPr>
          <w:color w:val="000000"/>
        </w:rPr>
        <w:t>15) прекращать исполнение должностных обязанностей в целях урегулирования служебного спора;</w:t>
      </w:r>
    </w:p>
    <w:p w:rsidR="00491F68" w:rsidRPr="00491F68" w:rsidRDefault="00491F68" w:rsidP="00491F68">
      <w:pPr>
        <w:pStyle w:val="pboth"/>
        <w:spacing w:before="0" w:beforeAutospacing="0" w:after="0" w:afterAutospacing="0" w:line="330" w:lineRule="atLeast"/>
        <w:ind w:firstLine="567"/>
        <w:jc w:val="both"/>
        <w:textAlignment w:val="baseline"/>
        <w:rPr>
          <w:color w:val="000000"/>
        </w:rPr>
      </w:pPr>
      <w:bookmarkStart w:id="47" w:name="000001"/>
      <w:bookmarkEnd w:id="47"/>
      <w:r w:rsidRPr="00491F68">
        <w:rPr>
          <w:color w:val="000000"/>
        </w:rPr>
        <w:t xml:space="preserve">16)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</w:t>
      </w:r>
      <w:r w:rsidRPr="00491F68">
        <w:rPr>
          <w:color w:val="000000"/>
        </w:rPr>
        <w:lastRenderedPageBreak/>
        <w:t>иное не предусмотрено международным договором Российской Федерации или законодательством Российской Федерации;</w:t>
      </w:r>
    </w:p>
    <w:p w:rsidR="00491F68" w:rsidRPr="00491F68" w:rsidRDefault="00491F68" w:rsidP="00491F68">
      <w:pPr>
        <w:pStyle w:val="pboth"/>
        <w:spacing w:before="0" w:beforeAutospacing="0" w:after="0" w:afterAutospacing="0" w:line="330" w:lineRule="atLeast"/>
        <w:ind w:firstLine="567"/>
        <w:jc w:val="both"/>
        <w:textAlignment w:val="baseline"/>
        <w:rPr>
          <w:color w:val="000000"/>
        </w:rPr>
      </w:pPr>
      <w:bookmarkStart w:id="48" w:name="000002"/>
      <w:bookmarkEnd w:id="48"/>
      <w:r w:rsidRPr="00491F68">
        <w:rPr>
          <w:color w:val="000000"/>
        </w:rPr>
        <w:t>17) заниматься без письменного разрешения представителя нанимателя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491F68" w:rsidRPr="00491F68" w:rsidRDefault="00491F68" w:rsidP="00491F68">
      <w:pPr>
        <w:pStyle w:val="pboth"/>
        <w:spacing w:before="0" w:beforeAutospacing="0" w:after="0" w:afterAutospacing="0" w:line="330" w:lineRule="atLeast"/>
        <w:ind w:firstLine="567"/>
        <w:jc w:val="both"/>
        <w:textAlignment w:val="baseline"/>
        <w:rPr>
          <w:color w:val="000000"/>
        </w:rPr>
      </w:pPr>
      <w:bookmarkStart w:id="49" w:name="100871"/>
      <w:bookmarkEnd w:id="49"/>
      <w:r w:rsidRPr="00491F68">
        <w:rPr>
          <w:color w:val="000000"/>
        </w:rPr>
        <w:t xml:space="preserve">1.1. </w:t>
      </w:r>
      <w:proofErr w:type="gramStart"/>
      <w:r w:rsidRPr="00491F68">
        <w:rPr>
          <w:color w:val="000000"/>
        </w:rPr>
        <w:t>Гражданскому служащему, его супруге (супругу) и несовершеннолетним детям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случаях, предусмотренных Федеральным законом "О запрете отдельным категориям лиц открывать и иметь счета (вклады), хранить наличные денежные средства и ценности в иностранных банках</w:t>
      </w:r>
      <w:proofErr w:type="gramEnd"/>
      <w:r w:rsidRPr="00491F68">
        <w:rPr>
          <w:color w:val="000000"/>
        </w:rPr>
        <w:t xml:space="preserve">, </w:t>
      </w:r>
      <w:proofErr w:type="gramStart"/>
      <w:r w:rsidRPr="00491F68">
        <w:rPr>
          <w:color w:val="000000"/>
        </w:rPr>
        <w:t>расположенных</w:t>
      </w:r>
      <w:proofErr w:type="gramEnd"/>
      <w:r w:rsidRPr="00491F68">
        <w:rPr>
          <w:color w:val="000000"/>
        </w:rPr>
        <w:t xml:space="preserve"> за пределами территории Российской Федерации, владеть и (или) пользоваться иностранными финансовыми инструментами".</w:t>
      </w:r>
    </w:p>
    <w:p w:rsidR="00491F68" w:rsidRPr="00491F68" w:rsidRDefault="00491F68" w:rsidP="00491F68">
      <w:pPr>
        <w:pStyle w:val="pboth"/>
        <w:spacing w:before="0" w:beforeAutospacing="0" w:after="0" w:afterAutospacing="0" w:line="330" w:lineRule="atLeast"/>
        <w:ind w:firstLine="567"/>
        <w:jc w:val="both"/>
        <w:textAlignment w:val="baseline"/>
        <w:rPr>
          <w:color w:val="000000"/>
        </w:rPr>
      </w:pPr>
      <w:bookmarkStart w:id="50" w:name="000212"/>
      <w:bookmarkStart w:id="51" w:name="000034"/>
      <w:bookmarkStart w:id="52" w:name="100174"/>
      <w:bookmarkEnd w:id="50"/>
      <w:bookmarkEnd w:id="51"/>
      <w:bookmarkEnd w:id="52"/>
      <w:r w:rsidRPr="00491F68">
        <w:rPr>
          <w:color w:val="000000"/>
        </w:rPr>
        <w:t>2. В случае</w:t>
      </w:r>
      <w:proofErr w:type="gramStart"/>
      <w:r w:rsidRPr="00491F68">
        <w:rPr>
          <w:color w:val="000000"/>
        </w:rPr>
        <w:t>,</w:t>
      </w:r>
      <w:proofErr w:type="gramEnd"/>
      <w:r w:rsidRPr="00491F68">
        <w:rPr>
          <w:color w:val="000000"/>
        </w:rPr>
        <w:t xml:space="preserve"> если владение гражданским служащим ценными бумагами (долями участия, паями в уставных (складочных) капиталах организаций) приводит или может привести к конфликту интересов, гражданский служащий обязан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Федерации.</w:t>
      </w:r>
    </w:p>
    <w:p w:rsidR="00491F68" w:rsidRPr="00491F68" w:rsidRDefault="00491F68" w:rsidP="00491F68">
      <w:pPr>
        <w:pStyle w:val="pboth"/>
        <w:spacing w:before="0" w:beforeAutospacing="0" w:after="0" w:afterAutospacing="0" w:line="330" w:lineRule="atLeast"/>
        <w:ind w:firstLine="567"/>
        <w:jc w:val="both"/>
        <w:textAlignment w:val="baseline"/>
        <w:rPr>
          <w:color w:val="000000"/>
        </w:rPr>
      </w:pPr>
      <w:bookmarkStart w:id="53" w:name="000035"/>
      <w:bookmarkStart w:id="54" w:name="100175"/>
      <w:bookmarkStart w:id="55" w:name="100819"/>
      <w:bookmarkStart w:id="56" w:name="100176"/>
      <w:bookmarkStart w:id="57" w:name="100177"/>
      <w:bookmarkEnd w:id="53"/>
      <w:bookmarkEnd w:id="54"/>
      <w:bookmarkEnd w:id="55"/>
      <w:bookmarkEnd w:id="56"/>
      <w:bookmarkEnd w:id="57"/>
      <w:r w:rsidRPr="00491F68">
        <w:rPr>
          <w:color w:val="000000"/>
        </w:rPr>
        <w:t>3. Гражданин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491F68" w:rsidRPr="00491F68" w:rsidRDefault="00491F68" w:rsidP="00491F68">
      <w:pPr>
        <w:pStyle w:val="pboth"/>
        <w:spacing w:before="0" w:beforeAutospacing="0" w:after="0" w:afterAutospacing="0" w:line="330" w:lineRule="atLeast"/>
        <w:ind w:firstLine="567"/>
        <w:jc w:val="both"/>
        <w:textAlignment w:val="baseline"/>
        <w:rPr>
          <w:color w:val="000000"/>
        </w:rPr>
      </w:pPr>
      <w:bookmarkStart w:id="58" w:name="000036"/>
      <w:bookmarkEnd w:id="58"/>
      <w:r w:rsidRPr="00491F68">
        <w:rPr>
          <w:color w:val="000000"/>
        </w:rPr>
        <w:t xml:space="preserve">3.1. </w:t>
      </w:r>
      <w:proofErr w:type="gramStart"/>
      <w:r w:rsidRPr="00491F68">
        <w:rPr>
          <w:color w:val="000000"/>
        </w:rPr>
        <w:t>Гражданин, замещавший должность гражданской службы, включенную в перечень должностей, установленный нормативными правовыми актами Российской Федерации,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(или) выполнять в данной организации работу (оказывать данной</w:t>
      </w:r>
      <w:proofErr w:type="gramEnd"/>
      <w:r w:rsidRPr="00491F68">
        <w:rPr>
          <w:color w:val="000000"/>
        </w:rPr>
        <w:t xml:space="preserve">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служащего.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порядке, устанавливаемом нормативными правовыми актами Российской Федерации.</w:t>
      </w:r>
    </w:p>
    <w:p w:rsidR="00491F68" w:rsidRPr="00491F68" w:rsidRDefault="00491F68" w:rsidP="00491F68">
      <w:pPr>
        <w:pStyle w:val="pboth"/>
        <w:spacing w:before="0" w:beforeAutospacing="0" w:after="0" w:afterAutospacing="0" w:line="330" w:lineRule="atLeast"/>
        <w:ind w:firstLine="567"/>
        <w:jc w:val="both"/>
        <w:textAlignment w:val="baseline"/>
        <w:rPr>
          <w:color w:val="000000"/>
        </w:rPr>
      </w:pPr>
      <w:bookmarkStart w:id="59" w:name="100178"/>
      <w:bookmarkEnd w:id="59"/>
      <w:r w:rsidRPr="00491F68">
        <w:rPr>
          <w:color w:val="000000"/>
        </w:rPr>
        <w:t>4. Ответственность за несоблюдение запретов, предусмотренных настоящей статьей, устанавливается настоящим Федеральным законом и другими федеральными законами.</w:t>
      </w:r>
    </w:p>
    <w:p w:rsidR="00491F68" w:rsidRPr="00491F68" w:rsidRDefault="00491F68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491F68" w:rsidRPr="00491F68" w:rsidRDefault="00491F68" w:rsidP="00491F68">
      <w:pPr>
        <w:pStyle w:val="pboth"/>
        <w:spacing w:before="0" w:beforeAutospacing="0" w:after="180" w:afterAutospacing="0" w:line="330" w:lineRule="atLeast"/>
        <w:ind w:firstLine="567"/>
        <w:jc w:val="both"/>
        <w:textAlignment w:val="baseline"/>
        <w:rPr>
          <w:b/>
          <w:color w:val="000000"/>
        </w:rPr>
      </w:pPr>
      <w:r w:rsidRPr="00491F68">
        <w:rPr>
          <w:b/>
          <w:color w:val="000000"/>
        </w:rPr>
        <w:t>Статья 19. Урегулирование конфликта интересов на гражданской службе</w:t>
      </w:r>
    </w:p>
    <w:p w:rsidR="00491F68" w:rsidRPr="00491F68" w:rsidRDefault="00491F68" w:rsidP="00491F68">
      <w:pPr>
        <w:pStyle w:val="pboth"/>
        <w:spacing w:before="0" w:beforeAutospacing="0" w:after="0" w:afterAutospacing="0" w:line="330" w:lineRule="atLeast"/>
        <w:ind w:firstLine="567"/>
        <w:jc w:val="both"/>
        <w:textAlignment w:val="baseline"/>
        <w:rPr>
          <w:color w:val="000000"/>
        </w:rPr>
      </w:pPr>
      <w:bookmarkStart w:id="60" w:name="000213"/>
      <w:bookmarkStart w:id="61" w:name="100197"/>
      <w:bookmarkEnd w:id="60"/>
      <w:bookmarkEnd w:id="61"/>
      <w:r w:rsidRPr="00491F68">
        <w:rPr>
          <w:color w:val="000000"/>
        </w:rPr>
        <w:lastRenderedPageBreak/>
        <w:t>1. Для целей настоящего Федерального закона используется понятие "конфликт интересов", установленное</w:t>
      </w:r>
      <w:r w:rsidRPr="00491F68">
        <w:rPr>
          <w:rStyle w:val="apple-converted-space"/>
          <w:color w:val="000000"/>
        </w:rPr>
        <w:t> </w:t>
      </w:r>
      <w:hyperlink r:id="rId8" w:anchor="000123" w:history="1">
        <w:r w:rsidRPr="00491F68">
          <w:rPr>
            <w:rStyle w:val="a3"/>
            <w:color w:val="005EA5"/>
            <w:bdr w:val="none" w:sz="0" w:space="0" w:color="auto" w:frame="1"/>
          </w:rPr>
          <w:t>частью 1 статьи 10</w:t>
        </w:r>
      </w:hyperlink>
      <w:r w:rsidRPr="00491F68">
        <w:rPr>
          <w:rStyle w:val="apple-converted-space"/>
          <w:color w:val="000000"/>
        </w:rPr>
        <w:t> </w:t>
      </w:r>
      <w:r w:rsidRPr="00491F68">
        <w:rPr>
          <w:color w:val="000000"/>
        </w:rPr>
        <w:t>Федерального закона от 25 декабря 2008 года N 273-ФЗ "О противодействии коррупции".</w:t>
      </w:r>
    </w:p>
    <w:p w:rsidR="00491F68" w:rsidRPr="00491F68" w:rsidRDefault="00491F68" w:rsidP="00491F68">
      <w:pPr>
        <w:pStyle w:val="pboth"/>
        <w:spacing w:before="0" w:beforeAutospacing="0" w:after="0" w:afterAutospacing="0" w:line="330" w:lineRule="atLeast"/>
        <w:ind w:firstLine="567"/>
        <w:jc w:val="both"/>
        <w:textAlignment w:val="baseline"/>
        <w:rPr>
          <w:color w:val="000000"/>
        </w:rPr>
      </w:pPr>
      <w:bookmarkStart w:id="62" w:name="100198"/>
      <w:bookmarkEnd w:id="62"/>
      <w:r w:rsidRPr="00491F68">
        <w:rPr>
          <w:color w:val="000000"/>
        </w:rPr>
        <w:t>2. Случаи возникновения у гражданского служащего личной заинтересованности, которая приводит или может привести к конфликту интересов, предотвращаются в целях недопущения причинения вреда законным интересам граждан, организаций, общества, субъекта Российской Федерации или Российской Федерации.</w:t>
      </w:r>
    </w:p>
    <w:p w:rsidR="00491F68" w:rsidRPr="00491F68" w:rsidRDefault="00491F68" w:rsidP="00491F68">
      <w:pPr>
        <w:pStyle w:val="pboth"/>
        <w:spacing w:before="0" w:beforeAutospacing="0" w:after="0" w:afterAutospacing="0" w:line="330" w:lineRule="atLeast"/>
        <w:ind w:firstLine="567"/>
        <w:jc w:val="both"/>
        <w:textAlignment w:val="baseline"/>
        <w:rPr>
          <w:color w:val="000000"/>
        </w:rPr>
      </w:pPr>
      <w:bookmarkStart w:id="63" w:name="000214"/>
      <w:bookmarkStart w:id="64" w:name="100199"/>
      <w:bookmarkEnd w:id="63"/>
      <w:bookmarkEnd w:id="64"/>
      <w:r w:rsidRPr="00491F68">
        <w:rPr>
          <w:color w:val="000000"/>
        </w:rPr>
        <w:t>3. Для целей настоящего Федерального закона используется понятие "личная заинтересованность", установленное</w:t>
      </w:r>
      <w:r w:rsidRPr="00491F68">
        <w:rPr>
          <w:rStyle w:val="apple-converted-space"/>
          <w:color w:val="000000"/>
        </w:rPr>
        <w:t> </w:t>
      </w:r>
      <w:hyperlink r:id="rId9" w:anchor="000124" w:history="1">
        <w:r w:rsidRPr="00491F68">
          <w:rPr>
            <w:rStyle w:val="a3"/>
            <w:color w:val="005EA5"/>
            <w:bdr w:val="none" w:sz="0" w:space="0" w:color="auto" w:frame="1"/>
          </w:rPr>
          <w:t>частью 2 статьи 10</w:t>
        </w:r>
      </w:hyperlink>
      <w:r w:rsidRPr="00491F68">
        <w:rPr>
          <w:rStyle w:val="apple-converted-space"/>
          <w:color w:val="000000"/>
        </w:rPr>
        <w:t> </w:t>
      </w:r>
      <w:r w:rsidRPr="00491F68">
        <w:rPr>
          <w:color w:val="000000"/>
        </w:rPr>
        <w:t>Федерального закона от 25 декабря 2008 года N 273-ФЗ "О противодействии коррупции".</w:t>
      </w:r>
    </w:p>
    <w:p w:rsidR="00491F68" w:rsidRPr="00491F68" w:rsidRDefault="00491F68" w:rsidP="00491F68">
      <w:pPr>
        <w:pStyle w:val="pboth"/>
        <w:spacing w:before="0" w:beforeAutospacing="0" w:after="0" w:afterAutospacing="0" w:line="330" w:lineRule="atLeast"/>
        <w:ind w:firstLine="567"/>
        <w:jc w:val="both"/>
        <w:textAlignment w:val="baseline"/>
        <w:rPr>
          <w:color w:val="000000"/>
        </w:rPr>
      </w:pPr>
      <w:bookmarkStart w:id="65" w:name="000037"/>
      <w:bookmarkEnd w:id="65"/>
      <w:r w:rsidRPr="00491F68">
        <w:rPr>
          <w:color w:val="000000"/>
        </w:rPr>
        <w:t>3.1. Предотвращение или урегулирование конфликта интересов может состоять в изменении должностного или служебного положения гражданского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</w:t>
      </w:r>
    </w:p>
    <w:p w:rsidR="00491F68" w:rsidRPr="00491F68" w:rsidRDefault="00491F68" w:rsidP="00491F68">
      <w:pPr>
        <w:pStyle w:val="pboth"/>
        <w:spacing w:before="0" w:beforeAutospacing="0" w:after="0" w:afterAutospacing="0" w:line="330" w:lineRule="atLeast"/>
        <w:ind w:firstLine="567"/>
        <w:jc w:val="both"/>
        <w:textAlignment w:val="baseline"/>
        <w:rPr>
          <w:color w:val="000000"/>
        </w:rPr>
      </w:pPr>
      <w:bookmarkStart w:id="66" w:name="000038"/>
      <w:bookmarkEnd w:id="66"/>
      <w:r w:rsidRPr="00491F68">
        <w:rPr>
          <w:color w:val="000000"/>
        </w:rPr>
        <w:t>3.2. Непринятие гражданским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гражданского служащего с гражданской службы.</w:t>
      </w:r>
    </w:p>
    <w:p w:rsidR="00491F68" w:rsidRPr="00491F68" w:rsidRDefault="00491F68" w:rsidP="00491F68">
      <w:pPr>
        <w:pStyle w:val="pboth"/>
        <w:spacing w:before="0" w:beforeAutospacing="0" w:after="0" w:afterAutospacing="0" w:line="330" w:lineRule="atLeast"/>
        <w:ind w:firstLine="567"/>
        <w:jc w:val="both"/>
        <w:textAlignment w:val="baseline"/>
        <w:rPr>
          <w:color w:val="000000"/>
        </w:rPr>
      </w:pPr>
      <w:bookmarkStart w:id="67" w:name="100200"/>
      <w:bookmarkEnd w:id="67"/>
      <w:r w:rsidRPr="00491F68">
        <w:rPr>
          <w:color w:val="000000"/>
        </w:rPr>
        <w:t>4. Представитель нанимателя, которому стало известно о возникновении у гражданского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гражданского служащего, являющегося стороной конфликта интересов, от замещаемой должности гражданской службы в порядке, установленном настоящим Федеральным законом.</w:t>
      </w:r>
    </w:p>
    <w:p w:rsidR="00491F68" w:rsidRPr="00491F68" w:rsidRDefault="00491F68" w:rsidP="00491F68">
      <w:pPr>
        <w:pStyle w:val="pboth"/>
        <w:spacing w:before="0" w:beforeAutospacing="0" w:after="0" w:afterAutospacing="0" w:line="330" w:lineRule="atLeast"/>
        <w:ind w:firstLine="567"/>
        <w:jc w:val="both"/>
        <w:textAlignment w:val="baseline"/>
        <w:rPr>
          <w:color w:val="000000"/>
        </w:rPr>
      </w:pPr>
      <w:bookmarkStart w:id="68" w:name="000039"/>
      <w:bookmarkEnd w:id="68"/>
      <w:r w:rsidRPr="00491F68">
        <w:rPr>
          <w:color w:val="000000"/>
        </w:rPr>
        <w:t xml:space="preserve">4.1. </w:t>
      </w:r>
      <w:proofErr w:type="gramStart"/>
      <w:r w:rsidRPr="00491F68">
        <w:rPr>
          <w:color w:val="000000"/>
        </w:rPr>
        <w:t>Непринятие гражданским служащим, являющимся представителем нанимателя, которому стало известно о возникновении у подчиненного ему гражданского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гражданского служащего, являющегося представителем нанимателя, с гражданской службы.</w:t>
      </w:r>
      <w:proofErr w:type="gramEnd"/>
    </w:p>
    <w:p w:rsidR="00491F68" w:rsidRPr="00491F68" w:rsidRDefault="00491F68" w:rsidP="00491F68">
      <w:pPr>
        <w:pStyle w:val="pboth"/>
        <w:spacing w:before="0" w:beforeAutospacing="0" w:after="0" w:afterAutospacing="0" w:line="330" w:lineRule="atLeast"/>
        <w:ind w:firstLine="567"/>
        <w:jc w:val="both"/>
        <w:textAlignment w:val="baseline"/>
        <w:rPr>
          <w:color w:val="000000"/>
        </w:rPr>
      </w:pPr>
      <w:bookmarkStart w:id="69" w:name="100201"/>
      <w:bookmarkEnd w:id="69"/>
      <w:r w:rsidRPr="00491F68">
        <w:rPr>
          <w:color w:val="000000"/>
        </w:rPr>
        <w:t xml:space="preserve">5. </w:t>
      </w:r>
      <w:proofErr w:type="gramStart"/>
      <w:r w:rsidRPr="00491F68">
        <w:rPr>
          <w:color w:val="000000"/>
        </w:rPr>
        <w:t>Для соблюдения требований к служебному поведению гражданских служащих и урегулирования конфликтов интересов в государственном органе,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(далее - орган по управлению государственной службой) образуются комиссии по соблюдению требований к служебному поведению гражданских служащих и урегулированию конфликтов интересов (далее - комиссия по урегулированию конфликтов интересов).</w:t>
      </w:r>
      <w:proofErr w:type="gramEnd"/>
    </w:p>
    <w:p w:rsidR="00491F68" w:rsidRPr="00491F68" w:rsidRDefault="00491F68" w:rsidP="00491F68">
      <w:pPr>
        <w:pStyle w:val="pboth"/>
        <w:spacing w:before="0" w:beforeAutospacing="0" w:after="0" w:afterAutospacing="0" w:line="330" w:lineRule="atLeast"/>
        <w:ind w:firstLine="567"/>
        <w:jc w:val="both"/>
        <w:textAlignment w:val="baseline"/>
        <w:rPr>
          <w:color w:val="000000"/>
        </w:rPr>
      </w:pPr>
      <w:bookmarkStart w:id="70" w:name="000040"/>
      <w:bookmarkStart w:id="71" w:name="100202"/>
      <w:bookmarkEnd w:id="70"/>
      <w:bookmarkEnd w:id="71"/>
      <w:r w:rsidRPr="00491F68">
        <w:rPr>
          <w:color w:val="000000"/>
        </w:rPr>
        <w:t>6. Комиссия по урегулированию конфликтов интересов образуется правовым актом государственного органа в порядке, определяемом Президентом Российской Федерации.</w:t>
      </w:r>
    </w:p>
    <w:p w:rsidR="00491F68" w:rsidRPr="00491F68" w:rsidRDefault="00491F68" w:rsidP="00491F68">
      <w:pPr>
        <w:pStyle w:val="pboth"/>
        <w:spacing w:before="0" w:beforeAutospacing="0" w:after="0" w:afterAutospacing="0" w:line="330" w:lineRule="atLeast"/>
        <w:ind w:firstLine="567"/>
        <w:jc w:val="both"/>
        <w:textAlignment w:val="baseline"/>
        <w:rPr>
          <w:color w:val="000000"/>
        </w:rPr>
      </w:pPr>
      <w:bookmarkStart w:id="72" w:name="000041"/>
      <w:bookmarkStart w:id="73" w:name="100203"/>
      <w:bookmarkEnd w:id="72"/>
      <w:bookmarkEnd w:id="73"/>
      <w:r w:rsidRPr="00491F68">
        <w:rPr>
          <w:color w:val="000000"/>
        </w:rPr>
        <w:t>7. Комиссии по урегулированию конфликтов интересов формируются таким образом, чтобы была исключена возможность возникновения конфликтов интересов, которые могли бы повлиять на принимаемые комиссиями решения.</w:t>
      </w:r>
    </w:p>
    <w:p w:rsidR="00491F68" w:rsidRPr="00491F68" w:rsidRDefault="00491F68" w:rsidP="00491F68">
      <w:pPr>
        <w:pStyle w:val="pboth"/>
        <w:spacing w:before="0" w:beforeAutospacing="0" w:after="0" w:afterAutospacing="0" w:line="330" w:lineRule="atLeast"/>
        <w:ind w:firstLine="567"/>
        <w:jc w:val="both"/>
        <w:textAlignment w:val="baseline"/>
        <w:rPr>
          <w:color w:val="000000"/>
        </w:rPr>
      </w:pPr>
      <w:bookmarkStart w:id="74" w:name="000042"/>
      <w:bookmarkStart w:id="75" w:name="100204"/>
      <w:bookmarkEnd w:id="74"/>
      <w:bookmarkEnd w:id="75"/>
      <w:r w:rsidRPr="00491F68">
        <w:rPr>
          <w:color w:val="000000"/>
        </w:rPr>
        <w:lastRenderedPageBreak/>
        <w:t>8. Положение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порядке, определяемом Президентом Российской Федерации.</w:t>
      </w:r>
    </w:p>
    <w:p w:rsidR="00491F68" w:rsidRDefault="00491F68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491F68" w:rsidRDefault="00491F68" w:rsidP="00491F68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F46AE">
        <w:rPr>
          <w:rFonts w:ascii="Times New Roman" w:hAnsi="Times New Roman" w:cs="Times New Roman"/>
          <w:b/>
          <w:color w:val="000000"/>
          <w:sz w:val="24"/>
          <w:szCs w:val="24"/>
        </w:rPr>
        <w:t>ОЗНАКОМЛЕНЫ:</w:t>
      </w:r>
    </w:p>
    <w:p w:rsidR="00491F68" w:rsidRPr="00AF46AE" w:rsidRDefault="00491F68" w:rsidP="00491F68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91F68" w:rsidRPr="00AF46AE" w:rsidRDefault="00491F68" w:rsidP="00491F68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46AE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 w:rsidRPr="00AF46AE">
        <w:rPr>
          <w:rFonts w:ascii="Times New Roman" w:hAnsi="Times New Roman" w:cs="Times New Roman"/>
          <w:color w:val="000000"/>
          <w:sz w:val="24"/>
          <w:szCs w:val="24"/>
        </w:rPr>
        <w:t>Монастырщинского</w:t>
      </w:r>
      <w:proofErr w:type="spellEnd"/>
      <w:r w:rsidRPr="00AF46A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Ю.Н. Сывороткин</w:t>
      </w:r>
    </w:p>
    <w:p w:rsidR="00491F68" w:rsidRPr="00AF46AE" w:rsidRDefault="00491F68" w:rsidP="00491F68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1F68" w:rsidRPr="00AF46AE" w:rsidRDefault="00491F68" w:rsidP="00491F68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46AE">
        <w:rPr>
          <w:rFonts w:ascii="Times New Roman" w:hAnsi="Times New Roman" w:cs="Times New Roman"/>
          <w:color w:val="000000"/>
          <w:sz w:val="24"/>
          <w:szCs w:val="24"/>
        </w:rPr>
        <w:t xml:space="preserve">Ведущий специалист администрации </w:t>
      </w:r>
      <w:proofErr w:type="spellStart"/>
      <w:r w:rsidRPr="00AF46AE">
        <w:rPr>
          <w:rFonts w:ascii="Times New Roman" w:hAnsi="Times New Roman" w:cs="Times New Roman"/>
          <w:color w:val="000000"/>
          <w:sz w:val="24"/>
          <w:szCs w:val="24"/>
        </w:rPr>
        <w:t>Монастырщинского</w:t>
      </w:r>
      <w:proofErr w:type="spellEnd"/>
    </w:p>
    <w:p w:rsidR="00491F68" w:rsidRPr="00AF46AE" w:rsidRDefault="00491F68" w:rsidP="00491F68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46AE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С.В.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Прядкина</w:t>
      </w:r>
      <w:proofErr w:type="spellEnd"/>
    </w:p>
    <w:p w:rsidR="00491F68" w:rsidRDefault="00491F68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491F68" w:rsidRPr="00491F68" w:rsidRDefault="00491F68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491F68" w:rsidRPr="00491F68" w:rsidSect="00D54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F68"/>
    <w:rsid w:val="00491F68"/>
    <w:rsid w:val="00D54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C4B"/>
  </w:style>
  <w:style w:type="paragraph" w:styleId="1">
    <w:name w:val="heading 1"/>
    <w:basedOn w:val="a"/>
    <w:link w:val="10"/>
    <w:uiPriority w:val="9"/>
    <w:qFormat/>
    <w:rsid w:val="00491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F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91F68"/>
    <w:rPr>
      <w:color w:val="0000FF"/>
      <w:u w:val="single"/>
    </w:rPr>
  </w:style>
  <w:style w:type="character" w:customStyle="1" w:styleId="apple-converted-space">
    <w:name w:val="apple-converted-space"/>
    <w:basedOn w:val="a0"/>
    <w:rsid w:val="00491F68"/>
  </w:style>
  <w:style w:type="paragraph" w:customStyle="1" w:styleId="pboth">
    <w:name w:val="pboth"/>
    <w:basedOn w:val="a"/>
    <w:rsid w:val="00491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91F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4011">
              <w:marLeft w:val="0"/>
              <w:marRight w:val="0"/>
              <w:marTop w:val="0"/>
              <w:marBottom w:val="225"/>
              <w:divBdr>
                <w:top w:val="single" w:sz="6" w:space="8" w:color="E5E5E5"/>
                <w:left w:val="single" w:sz="6" w:space="11" w:color="E5E5E5"/>
                <w:bottom w:val="single" w:sz="6" w:space="8" w:color="E5E5E5"/>
                <w:right w:val="single" w:sz="6" w:space="11" w:color="E5E5E5"/>
              </w:divBdr>
            </w:div>
            <w:div w:id="121296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federalnyi-zakon-ot-25122008-n-273-fz-o/statja-1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egalacts.ru/doc/79_FZ-o-gosudarstvennoj-grazhdanskoj-sluzhbe/glava-3/statja-1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alacts.ru/doc/79_FZ-o-gosudarstvennoj-grazhdanskoj-sluzhbe/glava-3/statja-16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egalacts.ru/doc/79_FZ-o-gosudarstvennoj-grazhdanskoj-sluzhbe/glava-3/statja-20.2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legalacts.ru/doc/federalnyi-zakon-ot-25122008-n-273-fz-o/statja-8/" TargetMode="External"/><Relationship Id="rId9" Type="http://schemas.openxmlformats.org/officeDocument/2006/relationships/hyperlink" Target="http://legalacts.ru/doc/federalnyi-zakon-ot-25122008-n-273-fz-o/statja-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2410</Words>
  <Characters>13739</Characters>
  <Application>Microsoft Office Word</Application>
  <DocSecurity>0</DocSecurity>
  <Lines>114</Lines>
  <Paragraphs>32</Paragraphs>
  <ScaleCrop>false</ScaleCrop>
  <Company>work</Company>
  <LinksUpToDate>false</LinksUpToDate>
  <CharactersWithSpaces>16117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2017-03-15T10:01:00Z</dcterms:created>
  <dcterms:modified xsi:type="dcterms:W3CDTF">2017-03-15T10:05:00Z</dcterms:modified>
</cp:coreProperties>
</file>