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ED" w:rsidRDefault="00370CED" w:rsidP="00D5342D">
      <w:pPr>
        <w:pStyle w:val="1"/>
        <w:rPr>
          <w:noProof/>
          <w:color w:val="FF0000"/>
          <w:sz w:val="28"/>
          <w:szCs w:val="28"/>
        </w:rPr>
      </w:pPr>
    </w:p>
    <w:p w:rsidR="00370CED" w:rsidRDefault="00370CED" w:rsidP="00D5342D">
      <w:pPr>
        <w:pStyle w:val="1"/>
        <w:rPr>
          <w:noProof/>
          <w:color w:val="FF0000"/>
          <w:sz w:val="28"/>
          <w:szCs w:val="28"/>
        </w:rPr>
      </w:pPr>
      <w:r w:rsidRPr="00370CED">
        <w:rPr>
          <w:noProof/>
          <w:color w:val="FF0000"/>
          <w:sz w:val="28"/>
          <w:szCs w:val="28"/>
        </w:rPr>
        <w:drawing>
          <wp:inline distT="0" distB="0" distL="0" distR="0">
            <wp:extent cx="628650" cy="771525"/>
            <wp:effectExtent l="19050" t="0" r="0" b="0"/>
            <wp:docPr id="2" name="Рисунок 1"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Picture 2" descr="Твердохлебовское СП_ПП-01"/>
                    <pic:cNvPicPr>
                      <a:picLocks noChangeAspect="1" noChangeArrowheads="1"/>
                    </pic:cNvPicPr>
                  </pic:nvPicPr>
                  <pic:blipFill>
                    <a:blip r:embed="rId7"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inline>
        </w:drawing>
      </w:r>
    </w:p>
    <w:p w:rsidR="00370CED" w:rsidRDefault="00370CED" w:rsidP="00D5342D">
      <w:pPr>
        <w:pStyle w:val="1"/>
        <w:rPr>
          <w:noProof/>
          <w:color w:val="FF0000"/>
          <w:sz w:val="28"/>
          <w:szCs w:val="28"/>
        </w:rPr>
      </w:pPr>
    </w:p>
    <w:p w:rsidR="00370CED" w:rsidRPr="00370CED" w:rsidRDefault="00D5342D" w:rsidP="00D5342D">
      <w:pPr>
        <w:jc w:val="center"/>
        <w:rPr>
          <w:rFonts w:ascii="Times New Roman" w:eastAsia="Times New Roman" w:hAnsi="Times New Roman" w:cs="Times New Roman"/>
          <w:b/>
          <w:sz w:val="28"/>
          <w:szCs w:val="28"/>
        </w:rPr>
      </w:pPr>
      <w:r w:rsidRPr="00370CED">
        <w:rPr>
          <w:rFonts w:ascii="Times New Roman" w:eastAsia="Times New Roman" w:hAnsi="Times New Roman" w:cs="Times New Roman"/>
          <w:b/>
          <w:sz w:val="28"/>
          <w:szCs w:val="28"/>
        </w:rPr>
        <w:t>АДМИНИСТРАЦИЯ</w:t>
      </w:r>
    </w:p>
    <w:p w:rsidR="00D5342D" w:rsidRPr="00370CED" w:rsidRDefault="00370CED" w:rsidP="00D5342D">
      <w:pPr>
        <w:jc w:val="center"/>
        <w:rPr>
          <w:rFonts w:ascii="Times New Roman" w:eastAsia="Times New Roman" w:hAnsi="Times New Roman" w:cs="Times New Roman"/>
          <w:b/>
          <w:sz w:val="28"/>
          <w:szCs w:val="28"/>
        </w:rPr>
      </w:pPr>
      <w:r w:rsidRPr="00370CED">
        <w:rPr>
          <w:rFonts w:ascii="Times New Roman" w:hAnsi="Times New Roman"/>
          <w:b/>
          <w:sz w:val="28"/>
          <w:szCs w:val="28"/>
        </w:rPr>
        <w:t>ТВЕРДОХЛЕБОВСКОГО</w:t>
      </w:r>
      <w:r w:rsidRPr="00370CED">
        <w:rPr>
          <w:rFonts w:ascii="Times New Roman" w:eastAsia="Times New Roman" w:hAnsi="Times New Roman" w:cs="Times New Roman"/>
          <w:b/>
          <w:sz w:val="28"/>
          <w:szCs w:val="28"/>
        </w:rPr>
        <w:t xml:space="preserve"> </w:t>
      </w:r>
      <w:r w:rsidR="00D5342D" w:rsidRPr="00370CED">
        <w:rPr>
          <w:rFonts w:ascii="Times New Roman" w:eastAsia="Times New Roman" w:hAnsi="Times New Roman" w:cs="Times New Roman"/>
          <w:b/>
          <w:sz w:val="28"/>
          <w:szCs w:val="28"/>
        </w:rPr>
        <w:t xml:space="preserve"> СЕЛЬСКОГО ПОСЕЛЕНИЯ</w:t>
      </w:r>
    </w:p>
    <w:p w:rsidR="00D5342D" w:rsidRPr="00370CED" w:rsidRDefault="00D5342D" w:rsidP="00D5342D">
      <w:pPr>
        <w:jc w:val="center"/>
        <w:rPr>
          <w:rFonts w:ascii="Times New Roman" w:eastAsia="Times New Roman" w:hAnsi="Times New Roman" w:cs="Times New Roman"/>
          <w:b/>
          <w:sz w:val="28"/>
          <w:szCs w:val="28"/>
        </w:rPr>
      </w:pPr>
      <w:r w:rsidRPr="00370CED">
        <w:rPr>
          <w:rFonts w:ascii="Times New Roman" w:eastAsia="Times New Roman" w:hAnsi="Times New Roman" w:cs="Times New Roman"/>
          <w:b/>
          <w:sz w:val="28"/>
          <w:szCs w:val="28"/>
        </w:rPr>
        <w:t>БОГУЧАРСКОГО МУНИЦИПАЛЬНОГО РАЙОНА</w:t>
      </w:r>
    </w:p>
    <w:p w:rsidR="00D5342D" w:rsidRPr="00370CED" w:rsidRDefault="00D5342D" w:rsidP="00D5342D">
      <w:pPr>
        <w:jc w:val="center"/>
        <w:rPr>
          <w:rFonts w:ascii="Times New Roman" w:eastAsia="Times New Roman" w:hAnsi="Times New Roman" w:cs="Times New Roman"/>
          <w:b/>
          <w:sz w:val="28"/>
          <w:szCs w:val="28"/>
        </w:rPr>
      </w:pPr>
      <w:r w:rsidRPr="00370CED">
        <w:rPr>
          <w:rFonts w:ascii="Times New Roman" w:eastAsia="Times New Roman" w:hAnsi="Times New Roman" w:cs="Times New Roman"/>
          <w:b/>
          <w:sz w:val="28"/>
          <w:szCs w:val="28"/>
        </w:rPr>
        <w:t>ВОРОНЕЖСКОЙ ОБЛАСТИ</w:t>
      </w:r>
    </w:p>
    <w:p w:rsidR="00D5342D" w:rsidRPr="00370CED" w:rsidRDefault="00D5342D" w:rsidP="00D5342D">
      <w:pPr>
        <w:jc w:val="center"/>
        <w:rPr>
          <w:rFonts w:ascii="Times New Roman" w:eastAsia="Times New Roman" w:hAnsi="Times New Roman" w:cs="Times New Roman"/>
          <w:b/>
          <w:sz w:val="28"/>
          <w:szCs w:val="28"/>
        </w:rPr>
      </w:pPr>
      <w:r w:rsidRPr="00370CED">
        <w:rPr>
          <w:rFonts w:ascii="Times New Roman" w:eastAsia="Times New Roman" w:hAnsi="Times New Roman" w:cs="Times New Roman"/>
          <w:b/>
          <w:sz w:val="28"/>
          <w:szCs w:val="28"/>
        </w:rPr>
        <w:t>ПОСТАНОВЛЕНИЕ</w:t>
      </w:r>
    </w:p>
    <w:p w:rsidR="00D5342D" w:rsidRPr="00370CED" w:rsidRDefault="00D5342D" w:rsidP="00D5342D">
      <w:pPr>
        <w:tabs>
          <w:tab w:val="left" w:pos="1172"/>
        </w:tabs>
        <w:jc w:val="center"/>
        <w:rPr>
          <w:rFonts w:ascii="Times New Roman" w:hAnsi="Times New Roman" w:cs="Times New Roman"/>
          <w:b/>
          <w:sz w:val="28"/>
          <w:szCs w:val="28"/>
        </w:rPr>
      </w:pPr>
    </w:p>
    <w:p w:rsidR="00D5342D" w:rsidRPr="00AB14C7" w:rsidRDefault="00D5342D" w:rsidP="00D5342D">
      <w:pPr>
        <w:tabs>
          <w:tab w:val="left" w:pos="1172"/>
        </w:tabs>
        <w:rPr>
          <w:rFonts w:ascii="Times New Roman" w:hAnsi="Times New Roman" w:cs="Times New Roman"/>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370CED">
        <w:rPr>
          <w:rFonts w:ascii="Times New Roman" w:hAnsi="Times New Roman" w:cs="Times New Roman"/>
          <w:sz w:val="28"/>
          <w:szCs w:val="28"/>
        </w:rPr>
        <w:t>09.01.</w:t>
      </w:r>
      <w:r>
        <w:rPr>
          <w:rFonts w:ascii="Times New Roman" w:hAnsi="Times New Roman" w:cs="Times New Roman"/>
          <w:sz w:val="28"/>
          <w:szCs w:val="28"/>
        </w:rPr>
        <w:t xml:space="preserve">2023 года </w:t>
      </w:r>
      <w:r w:rsidRPr="00AB14C7">
        <w:rPr>
          <w:rFonts w:ascii="Times New Roman" w:hAnsi="Times New Roman" w:cs="Times New Roman"/>
          <w:sz w:val="28"/>
          <w:szCs w:val="28"/>
        </w:rPr>
        <w:t xml:space="preserve"> №</w:t>
      </w:r>
      <w:r w:rsidR="00370CED">
        <w:rPr>
          <w:rFonts w:ascii="Times New Roman" w:hAnsi="Times New Roman" w:cs="Times New Roman"/>
          <w:sz w:val="28"/>
          <w:szCs w:val="28"/>
        </w:rPr>
        <w:t xml:space="preserve"> 2</w:t>
      </w:r>
    </w:p>
    <w:p w:rsidR="00D5342D" w:rsidRPr="00AB14C7" w:rsidRDefault="00370CE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5342D">
        <w:rPr>
          <w:rFonts w:ascii="Times New Roman" w:hAnsi="Times New Roman" w:cs="Times New Roman"/>
          <w:sz w:val="28"/>
          <w:szCs w:val="28"/>
        </w:rPr>
        <w:t>с</w:t>
      </w:r>
      <w:proofErr w:type="gramStart"/>
      <w:r w:rsidR="00D5342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вердохлебовка</w:t>
      </w:r>
      <w:proofErr w:type="spellEnd"/>
    </w:p>
    <w:p w:rsidR="00D5342D" w:rsidRPr="00AB14C7" w:rsidRDefault="00D5342D" w:rsidP="00D5342D">
      <w:pPr>
        <w:rPr>
          <w:rFonts w:ascii="Times New Roman" w:hAnsi="Times New Roman" w:cs="Times New Roman"/>
          <w:sz w:val="28"/>
          <w:szCs w:val="28"/>
        </w:rPr>
      </w:pPr>
    </w:p>
    <w:p w:rsidR="00D5342D" w:rsidRPr="0092670C" w:rsidRDefault="00D5342D" w:rsidP="00D5342D">
      <w:pPr>
        <w:ind w:right="-1"/>
        <w:rPr>
          <w:rStyle w:val="FontStyle11"/>
          <w:b/>
          <w:sz w:val="28"/>
          <w:szCs w:val="28"/>
        </w:rPr>
      </w:pPr>
      <w:r w:rsidRPr="0092670C">
        <w:rPr>
          <w:rStyle w:val="FontStyle11"/>
          <w:b/>
          <w:sz w:val="28"/>
          <w:szCs w:val="28"/>
        </w:rPr>
        <w:t xml:space="preserve">О внесении изменений в постановление </w:t>
      </w:r>
    </w:p>
    <w:p w:rsidR="00370CED" w:rsidRDefault="00D5342D" w:rsidP="00D5342D">
      <w:pPr>
        <w:ind w:right="-1"/>
        <w:rPr>
          <w:rStyle w:val="FontStyle11"/>
          <w:b/>
          <w:sz w:val="28"/>
          <w:szCs w:val="28"/>
        </w:rPr>
      </w:pPr>
      <w:r w:rsidRPr="0092670C">
        <w:rPr>
          <w:rStyle w:val="FontStyle11"/>
          <w:b/>
          <w:sz w:val="28"/>
          <w:szCs w:val="28"/>
        </w:rPr>
        <w:t xml:space="preserve">администрации </w:t>
      </w:r>
      <w:proofErr w:type="spellStart"/>
      <w:r w:rsidR="00370CED">
        <w:rPr>
          <w:rStyle w:val="FontStyle11"/>
          <w:b/>
          <w:sz w:val="28"/>
          <w:szCs w:val="28"/>
        </w:rPr>
        <w:t>Твердохлебовского</w:t>
      </w:r>
      <w:proofErr w:type="spellEnd"/>
      <w:r>
        <w:rPr>
          <w:rStyle w:val="FontStyle11"/>
          <w:b/>
          <w:sz w:val="28"/>
          <w:szCs w:val="28"/>
        </w:rPr>
        <w:t xml:space="preserve"> </w:t>
      </w:r>
      <w:proofErr w:type="gramStart"/>
      <w:r>
        <w:rPr>
          <w:rStyle w:val="FontStyle11"/>
          <w:b/>
          <w:sz w:val="28"/>
          <w:szCs w:val="28"/>
        </w:rPr>
        <w:t>сельского</w:t>
      </w:r>
      <w:proofErr w:type="gramEnd"/>
      <w:r>
        <w:rPr>
          <w:rStyle w:val="FontStyle11"/>
          <w:b/>
          <w:sz w:val="28"/>
          <w:szCs w:val="28"/>
        </w:rPr>
        <w:t xml:space="preserve"> </w:t>
      </w:r>
    </w:p>
    <w:p w:rsidR="00D5342D" w:rsidRDefault="00D5342D" w:rsidP="00D5342D">
      <w:pPr>
        <w:ind w:right="-1"/>
        <w:rPr>
          <w:rStyle w:val="FontStyle11"/>
          <w:b/>
          <w:sz w:val="28"/>
          <w:szCs w:val="28"/>
        </w:rPr>
      </w:pPr>
      <w:r>
        <w:rPr>
          <w:rStyle w:val="FontStyle11"/>
          <w:b/>
          <w:sz w:val="28"/>
          <w:szCs w:val="28"/>
        </w:rPr>
        <w:t xml:space="preserve">поселения </w:t>
      </w:r>
      <w:r w:rsidRPr="0092670C">
        <w:rPr>
          <w:rStyle w:val="FontStyle11"/>
          <w:b/>
          <w:sz w:val="28"/>
          <w:szCs w:val="28"/>
        </w:rPr>
        <w:t xml:space="preserve">Богучарского муниципального </w:t>
      </w:r>
    </w:p>
    <w:p w:rsidR="00D5342D" w:rsidRPr="0092670C" w:rsidRDefault="00D5342D" w:rsidP="00D5342D">
      <w:pPr>
        <w:ind w:right="-1"/>
        <w:rPr>
          <w:rStyle w:val="FontStyle11"/>
          <w:b/>
          <w:sz w:val="28"/>
          <w:szCs w:val="28"/>
        </w:rPr>
      </w:pPr>
      <w:r w:rsidRPr="0092670C">
        <w:rPr>
          <w:rStyle w:val="FontStyle11"/>
          <w:b/>
          <w:sz w:val="28"/>
          <w:szCs w:val="28"/>
        </w:rPr>
        <w:t>района</w:t>
      </w:r>
      <w:r>
        <w:rPr>
          <w:rStyle w:val="FontStyle11"/>
          <w:b/>
          <w:sz w:val="28"/>
          <w:szCs w:val="28"/>
        </w:rPr>
        <w:t xml:space="preserve"> </w:t>
      </w:r>
      <w:r w:rsidRPr="0092670C">
        <w:rPr>
          <w:rStyle w:val="FontStyle11"/>
          <w:b/>
          <w:sz w:val="28"/>
          <w:szCs w:val="28"/>
        </w:rPr>
        <w:t xml:space="preserve">Воронежской области от </w:t>
      </w:r>
      <w:r w:rsidR="00370CED">
        <w:rPr>
          <w:rStyle w:val="FontStyle11"/>
          <w:b/>
          <w:sz w:val="28"/>
          <w:szCs w:val="28"/>
        </w:rPr>
        <w:t>23.09.2022</w:t>
      </w:r>
      <w:r w:rsidRPr="0092670C">
        <w:rPr>
          <w:rStyle w:val="FontStyle11"/>
          <w:b/>
          <w:sz w:val="28"/>
          <w:szCs w:val="28"/>
        </w:rPr>
        <w:t xml:space="preserve"> № </w:t>
      </w:r>
      <w:r w:rsidR="00370CED">
        <w:rPr>
          <w:rStyle w:val="FontStyle11"/>
          <w:b/>
          <w:sz w:val="28"/>
          <w:szCs w:val="28"/>
        </w:rPr>
        <w:t>32</w:t>
      </w:r>
    </w:p>
    <w:p w:rsidR="00370CED" w:rsidRDefault="00D5342D" w:rsidP="00D5342D">
      <w:pPr>
        <w:ind w:right="-1"/>
        <w:rPr>
          <w:rStyle w:val="apple-converted-space"/>
          <w:sz w:val="28"/>
          <w:szCs w:val="28"/>
        </w:rPr>
      </w:pPr>
      <w:r w:rsidRPr="008A2F16">
        <w:rPr>
          <w:rStyle w:val="FontStyle11"/>
          <w:b/>
          <w:sz w:val="28"/>
          <w:szCs w:val="28"/>
        </w:rPr>
        <w:t>«</w:t>
      </w:r>
      <w:r>
        <w:rPr>
          <w:rFonts w:ascii="Times New Roman" w:hAnsi="Times New Roman" w:cs="Times New Roman"/>
          <w:b/>
          <w:sz w:val="28"/>
          <w:szCs w:val="28"/>
        </w:rPr>
        <w:t>Об утверждении а</w:t>
      </w:r>
      <w:r w:rsidRPr="008A2F16">
        <w:rPr>
          <w:rFonts w:ascii="Times New Roman" w:hAnsi="Times New Roman" w:cs="Times New Roman"/>
          <w:b/>
          <w:sz w:val="28"/>
          <w:szCs w:val="28"/>
        </w:rPr>
        <w:t>дминистративного регламента</w:t>
      </w:r>
      <w:r w:rsidRPr="008A2F16">
        <w:rPr>
          <w:rStyle w:val="apple-converted-space"/>
          <w:sz w:val="28"/>
          <w:szCs w:val="28"/>
        </w:rPr>
        <w:t> </w:t>
      </w:r>
    </w:p>
    <w:p w:rsidR="00370CED" w:rsidRPr="00370CED" w:rsidRDefault="00D5342D" w:rsidP="00370CED">
      <w:pPr>
        <w:ind w:right="-1"/>
        <w:rPr>
          <w:rFonts w:ascii="Times New Roman" w:hAnsi="Times New Roman" w:cs="Times New Roman"/>
          <w:b/>
          <w:sz w:val="28"/>
          <w:szCs w:val="28"/>
        </w:rPr>
      </w:pPr>
      <w:r w:rsidRPr="008A2F16">
        <w:rPr>
          <w:rFonts w:ascii="Times New Roman" w:hAnsi="Times New Roman" w:cs="Times New Roman"/>
          <w:b/>
          <w:sz w:val="28"/>
          <w:szCs w:val="28"/>
        </w:rPr>
        <w:t xml:space="preserve">по </w:t>
      </w:r>
      <w:r w:rsidRPr="00370CED">
        <w:rPr>
          <w:rFonts w:ascii="Times New Roman" w:hAnsi="Times New Roman" w:cs="Times New Roman"/>
          <w:b/>
          <w:sz w:val="28"/>
          <w:szCs w:val="28"/>
        </w:rPr>
        <w:t xml:space="preserve">предоставлению муниципальной услуги </w:t>
      </w:r>
    </w:p>
    <w:p w:rsidR="00370CED" w:rsidRPr="00370CED" w:rsidRDefault="00D5342D" w:rsidP="00370CED">
      <w:pPr>
        <w:ind w:right="-1"/>
        <w:rPr>
          <w:rFonts w:ascii="Times New Roman" w:hAnsi="Times New Roman" w:cs="Times New Roman"/>
          <w:b/>
          <w:sz w:val="28"/>
          <w:szCs w:val="28"/>
        </w:rPr>
      </w:pPr>
      <w:r w:rsidRPr="00370CED">
        <w:rPr>
          <w:rFonts w:ascii="Times New Roman" w:hAnsi="Times New Roman" w:cs="Times New Roman"/>
          <w:b/>
          <w:sz w:val="28"/>
          <w:szCs w:val="28"/>
        </w:rPr>
        <w:t xml:space="preserve">«Признание садового дома жилым домом </w:t>
      </w:r>
    </w:p>
    <w:p w:rsidR="00370CED" w:rsidRPr="00370CED" w:rsidRDefault="00D5342D" w:rsidP="00370CED">
      <w:pPr>
        <w:ind w:right="-1"/>
        <w:rPr>
          <w:rFonts w:ascii="Times New Roman" w:hAnsi="Times New Roman" w:cs="Times New Roman"/>
          <w:b/>
          <w:sz w:val="28"/>
          <w:szCs w:val="28"/>
        </w:rPr>
      </w:pPr>
      <w:r w:rsidRPr="00370CED">
        <w:rPr>
          <w:rFonts w:ascii="Times New Roman" w:hAnsi="Times New Roman" w:cs="Times New Roman"/>
          <w:b/>
          <w:sz w:val="28"/>
          <w:szCs w:val="28"/>
        </w:rPr>
        <w:t xml:space="preserve">и жилого дома садовым домом» на территории </w:t>
      </w:r>
    </w:p>
    <w:p w:rsidR="00D5342D" w:rsidRPr="00370CED" w:rsidRDefault="00370CED" w:rsidP="00370CED">
      <w:pPr>
        <w:ind w:right="-1"/>
        <w:rPr>
          <w:rFonts w:ascii="Times New Roman" w:hAnsi="Times New Roman" w:cs="Times New Roman"/>
          <w:b/>
          <w:sz w:val="28"/>
          <w:szCs w:val="28"/>
        </w:rPr>
      </w:pPr>
      <w:proofErr w:type="spellStart"/>
      <w:r w:rsidRPr="00370CED">
        <w:rPr>
          <w:rStyle w:val="FontStyle11"/>
          <w:b/>
          <w:sz w:val="28"/>
          <w:szCs w:val="28"/>
        </w:rPr>
        <w:t>Твердохлебовского</w:t>
      </w:r>
      <w:proofErr w:type="spellEnd"/>
      <w:r w:rsidRPr="00370CED">
        <w:rPr>
          <w:rStyle w:val="20pt"/>
          <w:rFonts w:eastAsia="Courier New"/>
          <w:sz w:val="28"/>
          <w:szCs w:val="28"/>
        </w:rPr>
        <w:t xml:space="preserve"> </w:t>
      </w:r>
      <w:r w:rsidR="00D5342D" w:rsidRPr="00370CED">
        <w:rPr>
          <w:rStyle w:val="20pt"/>
          <w:rFonts w:eastAsia="Courier New"/>
          <w:i w:val="0"/>
          <w:sz w:val="28"/>
          <w:szCs w:val="28"/>
        </w:rPr>
        <w:t>сельского поселения</w:t>
      </w:r>
      <w:r w:rsidR="00D5342D" w:rsidRPr="00370CED">
        <w:rPr>
          <w:rFonts w:ascii="Times New Roman" w:hAnsi="Times New Roman" w:cs="Times New Roman"/>
          <w:b/>
          <w:i/>
          <w:sz w:val="28"/>
          <w:szCs w:val="28"/>
        </w:rPr>
        <w:t>»</w:t>
      </w:r>
    </w:p>
    <w:p w:rsidR="00D5342D" w:rsidRPr="00370CED" w:rsidRDefault="00D5342D" w:rsidP="00D5342D">
      <w:pPr>
        <w:tabs>
          <w:tab w:val="left" w:pos="2541"/>
        </w:tabs>
        <w:ind w:firstLine="567"/>
        <w:rPr>
          <w:rFonts w:ascii="Times New Roman" w:hAnsi="Times New Roman" w:cs="Times New Roman"/>
          <w:b/>
          <w:sz w:val="28"/>
          <w:szCs w:val="28"/>
        </w:rPr>
      </w:pPr>
      <w:r w:rsidRPr="00370CED">
        <w:rPr>
          <w:rFonts w:ascii="Times New Roman" w:hAnsi="Times New Roman" w:cs="Times New Roman"/>
          <w:b/>
          <w:sz w:val="28"/>
          <w:szCs w:val="28"/>
        </w:rPr>
        <w:tab/>
      </w:r>
    </w:p>
    <w:p w:rsidR="00D5342D" w:rsidRPr="00B20EEA" w:rsidRDefault="00D5342D" w:rsidP="00D5342D">
      <w:pPr>
        <w:pStyle w:val="ac"/>
        <w:widowControl w:val="0"/>
        <w:tabs>
          <w:tab w:val="left" w:pos="0"/>
        </w:tabs>
        <w:autoSpaceDE w:val="0"/>
        <w:autoSpaceDN w:val="0"/>
        <w:adjustRightInd w:val="0"/>
        <w:ind w:firstLine="709"/>
        <w:jc w:val="both"/>
      </w:pPr>
      <w:proofErr w:type="gramStart"/>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B20EEA">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370CED" w:rsidRPr="00370CED">
        <w:rPr>
          <w:rStyle w:val="FontStyle11"/>
          <w:b/>
          <w:sz w:val="28"/>
          <w:szCs w:val="28"/>
        </w:rPr>
        <w:t xml:space="preserve"> </w:t>
      </w:r>
      <w:proofErr w:type="spellStart"/>
      <w:r w:rsidR="00370CED" w:rsidRPr="00370CED">
        <w:rPr>
          <w:rStyle w:val="FontStyle11"/>
          <w:sz w:val="28"/>
          <w:szCs w:val="28"/>
        </w:rPr>
        <w:t>Твердохлебовского</w:t>
      </w:r>
      <w:proofErr w:type="spellEnd"/>
      <w:r w:rsidR="00370CED" w:rsidRPr="00370CED">
        <w:rPr>
          <w:rStyle w:val="20pt"/>
          <w:rFonts w:eastAsia="Courier New"/>
          <w:sz w:val="28"/>
          <w:szCs w:val="28"/>
        </w:rPr>
        <w:t xml:space="preserve"> </w:t>
      </w:r>
      <w:r w:rsidR="00370CED" w:rsidRPr="00370CED">
        <w:rPr>
          <w:rStyle w:val="20pt"/>
          <w:rFonts w:eastAsia="Courier New"/>
          <w:b w:val="0"/>
          <w:i w:val="0"/>
          <w:sz w:val="28"/>
          <w:szCs w:val="28"/>
        </w:rPr>
        <w:t>сельского поселения</w:t>
      </w:r>
      <w:r w:rsidRPr="00B20EEA">
        <w:t xml:space="preserve"> Богучарского муниципального района</w:t>
      </w:r>
      <w:r w:rsidR="00370CED">
        <w:t>,</w:t>
      </w:r>
      <w:r w:rsidRPr="00B20EEA">
        <w:t xml:space="preserve"> администрация </w:t>
      </w:r>
      <w:proofErr w:type="spellStart"/>
      <w:r w:rsidR="00370CED" w:rsidRPr="00370CED">
        <w:rPr>
          <w:rStyle w:val="FontStyle11"/>
          <w:sz w:val="28"/>
          <w:szCs w:val="28"/>
        </w:rPr>
        <w:t>Твердохлебовского</w:t>
      </w:r>
      <w:proofErr w:type="spellEnd"/>
      <w:r w:rsidR="00370CED" w:rsidRPr="00370CED">
        <w:rPr>
          <w:rStyle w:val="20pt"/>
          <w:rFonts w:eastAsia="Courier New"/>
          <w:sz w:val="28"/>
          <w:szCs w:val="28"/>
        </w:rPr>
        <w:t xml:space="preserve"> </w:t>
      </w:r>
      <w:r w:rsidR="00370CED" w:rsidRPr="00370CED">
        <w:rPr>
          <w:rStyle w:val="20pt"/>
          <w:rFonts w:eastAsia="Courier New"/>
          <w:b w:val="0"/>
          <w:i w:val="0"/>
          <w:sz w:val="28"/>
          <w:szCs w:val="28"/>
        </w:rPr>
        <w:t>сельского поселения</w:t>
      </w:r>
      <w:r w:rsidR="00370CED" w:rsidRPr="00B20EEA">
        <w:t xml:space="preserve"> </w:t>
      </w:r>
      <w:r w:rsidRPr="00B20EEA">
        <w:t xml:space="preserve">Богучарского муниципального района </w:t>
      </w:r>
      <w:proofErr w:type="spellStart"/>
      <w:proofErr w:type="gramStart"/>
      <w:r w:rsidRPr="00B20EEA">
        <w:rPr>
          <w:b/>
        </w:rPr>
        <w:t>п</w:t>
      </w:r>
      <w:proofErr w:type="spellEnd"/>
      <w:proofErr w:type="gramEnd"/>
      <w:r w:rsidRPr="00B20EEA">
        <w:rPr>
          <w:b/>
        </w:rPr>
        <w:t xml:space="preserve"> о с т а </w:t>
      </w:r>
      <w:proofErr w:type="spellStart"/>
      <w:r w:rsidRPr="00B20EEA">
        <w:rPr>
          <w:b/>
        </w:rPr>
        <w:t>н</w:t>
      </w:r>
      <w:proofErr w:type="spellEnd"/>
      <w:r w:rsidRPr="00B20EEA">
        <w:rPr>
          <w:b/>
        </w:rPr>
        <w:t xml:space="preserve"> о в л я е т:</w:t>
      </w:r>
    </w:p>
    <w:p w:rsidR="00D5342D" w:rsidRPr="00370CED" w:rsidRDefault="00D5342D" w:rsidP="00D5342D">
      <w:pPr>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 xml:space="preserve">администрации </w:t>
      </w:r>
      <w:proofErr w:type="spellStart"/>
      <w:r w:rsidR="00370CED" w:rsidRPr="00370CED">
        <w:rPr>
          <w:rStyle w:val="FontStyle11"/>
          <w:sz w:val="28"/>
          <w:szCs w:val="28"/>
        </w:rPr>
        <w:t>Твердохлебовского</w:t>
      </w:r>
      <w:proofErr w:type="spellEnd"/>
      <w:r w:rsidR="00370CED" w:rsidRPr="00370CED">
        <w:rPr>
          <w:rStyle w:val="20pt"/>
          <w:rFonts w:eastAsia="Courier New"/>
          <w:sz w:val="28"/>
          <w:szCs w:val="28"/>
        </w:rPr>
        <w:t xml:space="preserve"> </w:t>
      </w:r>
      <w:r w:rsidR="00370CED" w:rsidRPr="00370CED">
        <w:rPr>
          <w:rStyle w:val="20pt"/>
          <w:rFonts w:eastAsia="Courier New"/>
          <w:b w:val="0"/>
          <w:i w:val="0"/>
          <w:sz w:val="28"/>
          <w:szCs w:val="28"/>
        </w:rPr>
        <w:t>сельского поселения</w:t>
      </w:r>
      <w:r w:rsidR="00370CED" w:rsidRPr="00B20EEA">
        <w:t xml:space="preserve"> </w:t>
      </w:r>
      <w:r w:rsidRPr="00B20EEA">
        <w:rPr>
          <w:rStyle w:val="FontStyle11"/>
          <w:sz w:val="28"/>
          <w:szCs w:val="28"/>
        </w:rPr>
        <w:t xml:space="preserve">Богучарского муниципального района Воронежской области от </w:t>
      </w:r>
      <w:r w:rsidR="00370CED" w:rsidRPr="00370CED">
        <w:rPr>
          <w:rStyle w:val="FontStyle11"/>
          <w:sz w:val="28"/>
          <w:szCs w:val="28"/>
        </w:rPr>
        <w:t>23.09.2022 № 32</w:t>
      </w:r>
      <w:r>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8A2F16">
        <w:rPr>
          <w:rStyle w:val="20pt"/>
          <w:rFonts w:eastAsia="Courier New"/>
          <w:sz w:val="28"/>
          <w:szCs w:val="28"/>
        </w:rPr>
        <w:t xml:space="preserve"> </w:t>
      </w:r>
      <w:proofErr w:type="spellStart"/>
      <w:r w:rsidR="00370CED" w:rsidRPr="00370CED">
        <w:rPr>
          <w:rStyle w:val="FontStyle11"/>
          <w:sz w:val="28"/>
          <w:szCs w:val="28"/>
        </w:rPr>
        <w:t>Твердохлебовского</w:t>
      </w:r>
      <w:proofErr w:type="spellEnd"/>
      <w:r w:rsidR="00370CED" w:rsidRPr="00370CED">
        <w:rPr>
          <w:rStyle w:val="20pt"/>
          <w:rFonts w:eastAsia="Courier New"/>
          <w:sz w:val="28"/>
          <w:szCs w:val="28"/>
        </w:rPr>
        <w:t xml:space="preserve"> </w:t>
      </w:r>
      <w:r w:rsidRPr="00370CED">
        <w:rPr>
          <w:rStyle w:val="20pt"/>
          <w:rFonts w:eastAsia="Courier New"/>
          <w:b w:val="0"/>
          <w:i w:val="0"/>
          <w:sz w:val="28"/>
          <w:szCs w:val="28"/>
        </w:rPr>
        <w:t>сельского поселения</w:t>
      </w:r>
      <w:r w:rsidRPr="00370CED">
        <w:rPr>
          <w:rFonts w:ascii="Times New Roman" w:hAnsi="Times New Roman" w:cs="Times New Roman"/>
          <w:sz w:val="28"/>
          <w:szCs w:val="28"/>
        </w:rPr>
        <w:t xml:space="preserve">» </w:t>
      </w:r>
      <w:r w:rsidRPr="00370CED">
        <w:rPr>
          <w:rStyle w:val="FontStyle11"/>
          <w:sz w:val="28"/>
          <w:szCs w:val="28"/>
        </w:rPr>
        <w:t>следующие изменения:</w:t>
      </w:r>
    </w:p>
    <w:p w:rsidR="00D5342D" w:rsidRPr="005309A5" w:rsidRDefault="00D5342D" w:rsidP="00D5342D">
      <w:pPr>
        <w:pStyle w:val="90"/>
        <w:shd w:val="clear" w:color="auto" w:fill="auto"/>
        <w:spacing w:before="0" w:after="0" w:line="240" w:lineRule="auto"/>
        <w:ind w:firstLine="709"/>
        <w:jc w:val="both"/>
        <w:rPr>
          <w:rStyle w:val="FontStyle11"/>
          <w:b w:val="0"/>
          <w:sz w:val="28"/>
          <w:szCs w:val="28"/>
        </w:rPr>
      </w:pPr>
      <w:r w:rsidRPr="00B20EEA">
        <w:rPr>
          <w:b w:val="0"/>
          <w:sz w:val="28"/>
          <w:szCs w:val="28"/>
        </w:rPr>
        <w:lastRenderedPageBreak/>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и жилого дома садовым домом» на территории </w:t>
      </w:r>
      <w:proofErr w:type="spellStart"/>
      <w:r w:rsidR="00370CED" w:rsidRPr="00370CED">
        <w:rPr>
          <w:rStyle w:val="FontStyle11"/>
          <w:b w:val="0"/>
          <w:sz w:val="28"/>
          <w:szCs w:val="28"/>
        </w:rPr>
        <w:t>Твердохлебовского</w:t>
      </w:r>
      <w:proofErr w:type="spellEnd"/>
      <w:r w:rsidR="00370CED">
        <w:rPr>
          <w:rStyle w:val="FontStyle11"/>
          <w:sz w:val="28"/>
          <w:szCs w:val="28"/>
        </w:rPr>
        <w:t xml:space="preserve"> </w:t>
      </w:r>
      <w:r w:rsidRPr="008A2F16">
        <w:rPr>
          <w:rStyle w:val="20pt"/>
          <w:i w:val="0"/>
          <w:sz w:val="28"/>
          <w:szCs w:val="28"/>
        </w:rPr>
        <w:t>сельского 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D5342D">
      <w:pPr>
        <w:pStyle w:val="ab"/>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xml:space="preserve">.  </w:t>
      </w:r>
      <w:proofErr w:type="gramStart"/>
      <w:r w:rsidRPr="00291F68">
        <w:rPr>
          <w:rFonts w:ascii="Times New Roman" w:hAnsi="Times New Roman"/>
          <w:sz w:val="28"/>
          <w:szCs w:val="28"/>
        </w:rPr>
        <w:t>Контроль за</w:t>
      </w:r>
      <w:proofErr w:type="gramEnd"/>
      <w:r w:rsidRPr="00291F68">
        <w:rPr>
          <w:rFonts w:ascii="Times New Roman" w:hAnsi="Times New Roman"/>
          <w:sz w:val="28"/>
          <w:szCs w:val="28"/>
        </w:rPr>
        <w:t xml:space="preserve"> исполнением настоящего постановления оставляю за собой.</w:t>
      </w:r>
    </w:p>
    <w:p w:rsidR="00D5342D" w:rsidRPr="00291F68" w:rsidRDefault="00D5342D" w:rsidP="00D5342D">
      <w:pPr>
        <w:jc w:val="both"/>
        <w:rPr>
          <w:rFonts w:ascii="Times New Roman" w:hAnsi="Times New Roman" w:cs="Times New Roman"/>
          <w:sz w:val="28"/>
          <w:szCs w:val="28"/>
        </w:rPr>
      </w:pPr>
    </w:p>
    <w:p w:rsidR="00D5342D" w:rsidRPr="00291F68" w:rsidRDefault="00D5342D" w:rsidP="00D5342D">
      <w:pPr>
        <w:jc w:val="both"/>
        <w:rPr>
          <w:rFonts w:ascii="Times New Roman" w:hAnsi="Times New Roman" w:cs="Times New Roman"/>
          <w:sz w:val="28"/>
          <w:szCs w:val="28"/>
        </w:rPr>
      </w:pPr>
    </w:p>
    <w:p w:rsidR="00D5342D" w:rsidRPr="00B20EEA"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Глава </w:t>
      </w:r>
      <w:proofErr w:type="spellStart"/>
      <w:r w:rsidR="00370CED" w:rsidRPr="00370CED">
        <w:rPr>
          <w:rStyle w:val="FontStyle11"/>
          <w:sz w:val="28"/>
          <w:szCs w:val="28"/>
        </w:rPr>
        <w:t>Твердохлебовского</w:t>
      </w:r>
      <w:proofErr w:type="spellEnd"/>
      <w:r w:rsidR="00370CED">
        <w:rPr>
          <w:rFonts w:ascii="Times New Roman" w:hAnsi="Times New Roman" w:cs="Times New Roman"/>
          <w:sz w:val="28"/>
          <w:szCs w:val="28"/>
        </w:rPr>
        <w:t xml:space="preserve"> </w:t>
      </w:r>
      <w:proofErr w:type="gramStart"/>
      <w:r w:rsidRPr="00044BA8">
        <w:rPr>
          <w:rFonts w:ascii="Times New Roman" w:hAnsi="Times New Roman" w:cs="Times New Roman"/>
          <w:sz w:val="28"/>
          <w:szCs w:val="28"/>
        </w:rPr>
        <w:t>сельского</w:t>
      </w:r>
      <w:proofErr w:type="gramEnd"/>
      <w:r w:rsidRPr="00044BA8">
        <w:rPr>
          <w:rFonts w:ascii="Times New Roman" w:hAnsi="Times New Roman" w:cs="Times New Roman"/>
          <w:sz w:val="28"/>
          <w:szCs w:val="28"/>
        </w:rPr>
        <w:t xml:space="preserve"> поселения                   </w:t>
      </w:r>
      <w:r w:rsidR="00370CED">
        <w:rPr>
          <w:rFonts w:ascii="Times New Roman" w:hAnsi="Times New Roman" w:cs="Times New Roman"/>
          <w:sz w:val="28"/>
          <w:szCs w:val="28"/>
        </w:rPr>
        <w:t>А.Н.Калашников</w:t>
      </w:r>
      <w:r w:rsidRPr="00044B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p>
    <w:p w:rsidR="00D5342D" w:rsidRDefault="00D5342D" w:rsidP="00D5342D"/>
    <w:p w:rsidR="00A210EF" w:rsidRPr="00613981" w:rsidRDefault="00A210EF"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624DC6" w:rsidRDefault="00624DC6"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370CED"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p>
    <w:p w:rsidR="00A210EF" w:rsidRPr="00613981" w:rsidRDefault="00370CED" w:rsidP="00A210EF">
      <w:pPr>
        <w:autoSpaceDE w:val="0"/>
        <w:autoSpaceDN w:val="0"/>
        <w:adjustRightInd w:val="0"/>
        <w:ind w:left="4536"/>
        <w:rPr>
          <w:rFonts w:ascii="Times New Roman" w:eastAsia="Times New Roman" w:hAnsi="Times New Roman" w:cs="Times New Roman"/>
          <w:bCs/>
        </w:rPr>
      </w:pPr>
      <w:proofErr w:type="spellStart"/>
      <w:r>
        <w:rPr>
          <w:rFonts w:ascii="Times New Roman" w:eastAsia="Times New Roman" w:hAnsi="Times New Roman" w:cs="Times New Roman"/>
          <w:bCs/>
        </w:rPr>
        <w:t>Твердохлебовского</w:t>
      </w:r>
      <w:proofErr w:type="spellEnd"/>
      <w:r w:rsidR="00E9137D">
        <w:rPr>
          <w:rFonts w:ascii="Times New Roman" w:eastAsia="Times New Roman" w:hAnsi="Times New Roman" w:cs="Times New Roman"/>
          <w:bCs/>
        </w:rPr>
        <w:t xml:space="preserve"> сельского поселения </w:t>
      </w:r>
      <w:r w:rsidR="00A210EF" w:rsidRPr="00613981">
        <w:rPr>
          <w:rFonts w:ascii="Times New Roman" w:eastAsia="Times New Roman" w:hAnsi="Times New Roman" w:cs="Times New Roman"/>
          <w:bCs/>
        </w:rPr>
        <w:t xml:space="preserve">Богучарского муниципального района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от </w:t>
      </w:r>
      <w:r w:rsidR="00370CED">
        <w:rPr>
          <w:rFonts w:ascii="Times New Roman" w:eastAsia="Times New Roman" w:hAnsi="Times New Roman" w:cs="Times New Roman"/>
          <w:bCs/>
        </w:rPr>
        <w:t>09.01.</w:t>
      </w:r>
      <w:r w:rsidR="00D5342D">
        <w:rPr>
          <w:rFonts w:ascii="Times New Roman" w:eastAsia="Times New Roman" w:hAnsi="Times New Roman" w:cs="Times New Roman"/>
          <w:bCs/>
        </w:rPr>
        <w:t>2023</w:t>
      </w:r>
      <w:r w:rsidRPr="00613981">
        <w:rPr>
          <w:rFonts w:ascii="Times New Roman" w:eastAsia="Times New Roman" w:hAnsi="Times New Roman" w:cs="Times New Roman"/>
          <w:bCs/>
        </w:rPr>
        <w:t xml:space="preserve">  № </w:t>
      </w:r>
      <w:r w:rsidR="00370CED">
        <w:rPr>
          <w:rFonts w:ascii="Times New Roman" w:eastAsia="Times New Roman" w:hAnsi="Times New Roman" w:cs="Times New Roman"/>
          <w:bCs/>
        </w:rPr>
        <w:t>2</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370CED" w:rsidRDefault="00D64D07" w:rsidP="00D64D07">
      <w:pPr>
        <w:pStyle w:val="20"/>
        <w:shd w:val="clear" w:color="auto" w:fill="auto"/>
        <w:spacing w:after="0" w:line="240" w:lineRule="auto"/>
        <w:ind w:left="20" w:right="40" w:firstLine="1860"/>
        <w:jc w:val="center"/>
        <w:rPr>
          <w:rStyle w:val="20pt"/>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proofErr w:type="spellStart"/>
      <w:r w:rsidR="00370CED" w:rsidRPr="00370CED">
        <w:rPr>
          <w:rStyle w:val="FontStyle11"/>
          <w:sz w:val="24"/>
          <w:szCs w:val="24"/>
        </w:rPr>
        <w:t>Твердохлебовского</w:t>
      </w:r>
      <w:proofErr w:type="spellEnd"/>
      <w:r w:rsidR="00370CED" w:rsidRPr="00370CED">
        <w:rPr>
          <w:rStyle w:val="20pt"/>
          <w:bCs/>
          <w:color w:val="auto"/>
          <w:sz w:val="24"/>
          <w:szCs w:val="24"/>
        </w:rPr>
        <w:t xml:space="preserve"> </w:t>
      </w:r>
      <w:r w:rsidRPr="00370CED">
        <w:rPr>
          <w:rStyle w:val="20pt"/>
          <w:b/>
          <w:bCs/>
          <w:i w:val="0"/>
          <w:color w:val="auto"/>
          <w:sz w:val="24"/>
          <w:szCs w:val="24"/>
        </w:rPr>
        <w:t>сельского поселения</w:t>
      </w:r>
    </w:p>
    <w:p w:rsidR="006032EE" w:rsidRPr="00370CED" w:rsidRDefault="006032EE" w:rsidP="00D64D07">
      <w:pPr>
        <w:pStyle w:val="20"/>
        <w:shd w:val="clear" w:color="auto" w:fill="auto"/>
        <w:spacing w:after="0" w:line="240" w:lineRule="auto"/>
        <w:ind w:left="20" w:right="40" w:firstLine="1860"/>
        <w:jc w:val="center"/>
        <w:rPr>
          <w:color w:val="auto"/>
          <w:sz w:val="24"/>
          <w:szCs w:val="24"/>
        </w:rPr>
      </w:pPr>
    </w:p>
    <w:p w:rsidR="00243A47" w:rsidRPr="00824ED6"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 xml:space="preserve">Настоящий Административный регламент регулирует отношения, возникающие при оказании </w:t>
      </w:r>
      <w:proofErr w:type="gramStart"/>
      <w:r w:rsidRPr="00824ED6">
        <w:rPr>
          <w:color w:val="auto"/>
          <w:sz w:val="24"/>
          <w:szCs w:val="24"/>
        </w:rPr>
        <w:t>следующих</w:t>
      </w:r>
      <w:proofErr w:type="gramEnd"/>
      <w:r w:rsidRPr="00824ED6">
        <w:rPr>
          <w:color w:val="auto"/>
          <w:sz w:val="24"/>
          <w:szCs w:val="24"/>
        </w:rPr>
        <w:t xml:space="preserve"> </w:t>
      </w:r>
      <w:proofErr w:type="spellStart"/>
      <w:r w:rsidRPr="00824ED6">
        <w:rPr>
          <w:color w:val="auto"/>
          <w:sz w:val="24"/>
          <w:szCs w:val="24"/>
        </w:rPr>
        <w:t>подуслуг</w:t>
      </w:r>
      <w:proofErr w:type="spellEnd"/>
      <w:r w:rsidRPr="00824ED6">
        <w:rPr>
          <w:color w:val="auto"/>
          <w:sz w:val="24"/>
          <w:szCs w:val="24"/>
        </w:rPr>
        <w:t>:</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proofErr w:type="gramStart"/>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w:t>
      </w:r>
      <w:proofErr w:type="gramEnd"/>
      <w:r w:rsidR="00D5342D" w:rsidRPr="00824ED6">
        <w:rPr>
          <w:color w:val="auto"/>
          <w:sz w:val="24"/>
          <w:szCs w:val="24"/>
        </w:rPr>
        <w:t xml:space="preserve"> </w:t>
      </w:r>
      <w:proofErr w:type="gramStart"/>
      <w:r w:rsidR="00D5342D" w:rsidRPr="00824ED6">
        <w:rPr>
          <w:color w:val="auto"/>
          <w:sz w:val="24"/>
          <w:szCs w:val="24"/>
        </w:rPr>
        <w:t>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w:t>
      </w:r>
      <w:proofErr w:type="gramEnd"/>
      <w:r w:rsidR="00D5342D" w:rsidRPr="00824ED6">
        <w:rPr>
          <w:color w:val="auto"/>
          <w:sz w:val="24"/>
          <w:szCs w:val="24"/>
        </w:rPr>
        <w:t xml:space="preserve"> от 27.07.2010 № 210-ФЗ «Об организации предоставления государственных и </w:t>
      </w:r>
      <w:proofErr w:type="gramStart"/>
      <w:r w:rsidR="00D5342D" w:rsidRPr="00824ED6">
        <w:rPr>
          <w:color w:val="auto"/>
          <w:sz w:val="24"/>
          <w:szCs w:val="24"/>
        </w:rPr>
        <w:t>муниципальных</w:t>
      </w:r>
      <w:proofErr w:type="gramEnd"/>
      <w:r w:rsidR="00D5342D" w:rsidRPr="00824ED6">
        <w:rPr>
          <w:color w:val="auto"/>
          <w:sz w:val="24"/>
          <w:szCs w:val="24"/>
        </w:rPr>
        <w:t xml:space="preserve">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w:t>
      </w:r>
      <w:proofErr w:type="spellStart"/>
      <w:r w:rsidRPr="00824ED6">
        <w:rPr>
          <w:sz w:val="24"/>
          <w:szCs w:val="24"/>
        </w:rPr>
        <w:t>далее-профилирование</w:t>
      </w:r>
      <w:proofErr w:type="spellEnd"/>
      <w:r w:rsidRPr="00824ED6">
        <w:rPr>
          <w:sz w:val="24"/>
          <w:szCs w:val="24"/>
        </w:rPr>
        <w:t>),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8D4A2D" w:rsidRPr="00824ED6">
        <w:rPr>
          <w:rStyle w:val="0pt"/>
          <w:i w:val="0"/>
          <w:color w:val="auto"/>
          <w:sz w:val="24"/>
          <w:szCs w:val="24"/>
        </w:rPr>
        <w:t xml:space="preserve">администрации </w:t>
      </w:r>
      <w:proofErr w:type="spellStart"/>
      <w:r w:rsidR="00370CED">
        <w:rPr>
          <w:rStyle w:val="0pt"/>
          <w:i w:val="0"/>
          <w:color w:val="auto"/>
          <w:sz w:val="24"/>
          <w:szCs w:val="24"/>
        </w:rPr>
        <w:t>Твердохлебовского</w:t>
      </w:r>
      <w:proofErr w:type="spellEnd"/>
      <w:r w:rsidR="008D4A2D" w:rsidRPr="00824ED6">
        <w:rPr>
          <w:rStyle w:val="0pt"/>
          <w:i w:val="0"/>
          <w:color w:val="auto"/>
          <w:sz w:val="24"/>
          <w:szCs w:val="24"/>
        </w:rPr>
        <w:t xml:space="preserve"> сельского поселения</w:t>
      </w:r>
      <w:r w:rsidRPr="00824ED6">
        <w:rPr>
          <w:color w:val="auto"/>
          <w:sz w:val="24"/>
          <w:szCs w:val="24"/>
        </w:rPr>
        <w:t xml:space="preserve"> (дале</w:t>
      </w:r>
      <w:proofErr w:type="gramStart"/>
      <w:r w:rsidRPr="00824ED6">
        <w:rPr>
          <w:color w:val="auto"/>
          <w:sz w:val="24"/>
          <w:szCs w:val="24"/>
        </w:rPr>
        <w:t>е-</w:t>
      </w:r>
      <w:proofErr w:type="gramEnd"/>
      <w:r w:rsidRPr="00824ED6">
        <w:rPr>
          <w:color w:val="auto"/>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24ED6" w:rsidRDefault="00D64D07" w:rsidP="00D64D07">
      <w:pPr>
        <w:pStyle w:val="21"/>
        <w:numPr>
          <w:ilvl w:val="0"/>
          <w:numId w:val="2"/>
        </w:numPr>
        <w:shd w:val="clear" w:color="auto" w:fill="auto"/>
        <w:tabs>
          <w:tab w:val="left" w:pos="1076"/>
        </w:tabs>
        <w:spacing w:before="0" w:line="240" w:lineRule="auto"/>
        <w:ind w:left="20" w:firstLine="720"/>
        <w:rPr>
          <w:color w:val="auto"/>
          <w:sz w:val="24"/>
          <w:szCs w:val="24"/>
        </w:rPr>
      </w:pPr>
      <w:r w:rsidRPr="00824ED6">
        <w:rPr>
          <w:color w:val="auto"/>
          <w:sz w:val="24"/>
          <w:szCs w:val="24"/>
        </w:rPr>
        <w:t>письменно, в том числе посредством электронной почты, факсимильной</w:t>
      </w:r>
    </w:p>
    <w:p w:rsidR="00243A47" w:rsidRPr="00824ED6" w:rsidRDefault="00D64D07" w:rsidP="00D64D07">
      <w:pPr>
        <w:pStyle w:val="21"/>
        <w:shd w:val="clear" w:color="auto" w:fill="auto"/>
        <w:spacing w:before="0" w:line="240" w:lineRule="auto"/>
        <w:ind w:left="20"/>
        <w:jc w:val="left"/>
        <w:rPr>
          <w:color w:val="auto"/>
          <w:sz w:val="24"/>
          <w:szCs w:val="24"/>
        </w:rPr>
      </w:pPr>
      <w:r w:rsidRPr="00824ED6">
        <w:rPr>
          <w:color w:val="auto"/>
          <w:sz w:val="24"/>
          <w:szCs w:val="24"/>
        </w:rPr>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8"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proofErr w:type="spellStart"/>
        <w:r w:rsidRPr="00824ED6">
          <w:rPr>
            <w:rStyle w:val="a3"/>
            <w:rFonts w:ascii="Times New Roman" w:hAnsi="Times New Roman" w:cs="Times New Roman"/>
            <w:color w:val="auto"/>
            <w:lang w:val="en-US"/>
          </w:rPr>
          <w:t>gosuslugi</w:t>
        </w:r>
        <w:proofErr w:type="spellEnd"/>
        <w:r w:rsidRPr="00824ED6">
          <w:rPr>
            <w:rStyle w:val="a3"/>
            <w:rFonts w:ascii="Times New Roman" w:hAnsi="Times New Roman" w:cs="Times New Roman"/>
            <w:color w:val="auto"/>
          </w:rPr>
          <w:t>.</w:t>
        </w:r>
        <w:proofErr w:type="spellStart"/>
        <w:r w:rsidRPr="00824ED6">
          <w:rPr>
            <w:rStyle w:val="a3"/>
            <w:rFonts w:ascii="Times New Roman" w:hAnsi="Times New Roman" w:cs="Times New Roman"/>
            <w:color w:val="auto"/>
            <w:lang w:val="en-US"/>
          </w:rPr>
          <w:t>ru</w:t>
        </w:r>
        <w:proofErr w:type="spellEnd"/>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региональном портале государственных и муниципальных услуг (функций) (далее </w:t>
      </w:r>
      <w:proofErr w:type="gramStart"/>
      <w:r w:rsidRPr="00824ED6">
        <w:rPr>
          <w:rFonts w:ascii="Times New Roman" w:hAnsi="Times New Roman" w:cs="Times New Roman"/>
          <w:color w:val="auto"/>
        </w:rPr>
        <w:t>–П</w:t>
      </w:r>
      <w:proofErr w:type="gramEnd"/>
      <w:r w:rsidRPr="00824ED6">
        <w:rPr>
          <w:rFonts w:ascii="Times New Roman" w:hAnsi="Times New Roman" w:cs="Times New Roman"/>
          <w:color w:val="auto"/>
        </w:rPr>
        <w:t>ортал Воронежской области  в сети «Интернет»);</w:t>
      </w:r>
    </w:p>
    <w:p w:rsidR="00D5342D" w:rsidRPr="00824ED6"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824ED6">
        <w:rPr>
          <w:rStyle w:val="0pt"/>
          <w:rFonts w:eastAsia="Courier New"/>
          <w:i w:val="0"/>
          <w:color w:val="auto"/>
          <w:sz w:val="24"/>
          <w:szCs w:val="24"/>
        </w:rPr>
        <w:t>(https://</w:t>
      </w:r>
      <w:r w:rsidR="00164590" w:rsidRPr="00164590">
        <w:rPr>
          <w:rFonts w:ascii="Times New Roman" w:hAnsi="Times New Roman" w:cs="Times New Roman"/>
          <w:color w:val="auto"/>
        </w:rPr>
        <w:t xml:space="preserve"> </w:t>
      </w:r>
      <w:proofErr w:type="spellStart"/>
      <w:r w:rsidR="00164590" w:rsidRPr="00771C66">
        <w:rPr>
          <w:rFonts w:ascii="Times New Roman" w:hAnsi="Times New Roman" w:cs="Times New Roman"/>
          <w:color w:val="auto"/>
          <w:lang w:val="en-US"/>
        </w:rPr>
        <w:t>tverdohlebovskogo</w:t>
      </w:r>
      <w:proofErr w:type="spellEnd"/>
      <w:r w:rsidR="00164590" w:rsidRPr="00771C66">
        <w:rPr>
          <w:rFonts w:ascii="Times New Roman" w:hAnsi="Times New Roman" w:cs="Times New Roman"/>
          <w:color w:val="auto"/>
        </w:rPr>
        <w:t>.</w:t>
      </w:r>
      <w:proofErr w:type="spellStart"/>
      <w:r w:rsidR="00164590" w:rsidRPr="00771C66">
        <w:rPr>
          <w:rFonts w:ascii="Times New Roman" w:hAnsi="Times New Roman" w:cs="Times New Roman"/>
          <w:color w:val="auto"/>
          <w:lang w:val="en-US"/>
        </w:rPr>
        <w:t>ru</w:t>
      </w:r>
      <w:proofErr w:type="spellEnd"/>
      <w:r w:rsidR="00164590" w:rsidRPr="00771C66">
        <w:rPr>
          <w:rStyle w:val="0pt"/>
          <w:rFonts w:eastAsia="Courier New"/>
          <w:color w:val="auto"/>
        </w:rPr>
        <w:t xml:space="preserve"> </w:t>
      </w:r>
      <w:r w:rsidRPr="00824ED6">
        <w:rPr>
          <w:rStyle w:val="0pt"/>
          <w:rFonts w:eastAsia="Courier New"/>
          <w:i w:val="0"/>
          <w:color w:val="auto"/>
          <w:sz w:val="24"/>
          <w:szCs w:val="24"/>
        </w:rPr>
        <w:t>/)</w:t>
      </w:r>
      <w:r w:rsidRPr="00824ED6">
        <w:rPr>
          <w:rFonts w:ascii="Times New Roman" w:hAnsi="Times New Roman" w:cs="Times New Roman"/>
          <w:i/>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824ED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824ED6"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824ED6">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824ED6">
        <w:rPr>
          <w:color w:val="auto"/>
          <w:sz w:val="24"/>
          <w:szCs w:val="24"/>
        </w:rPr>
        <w:t xml:space="preserve"> </w:t>
      </w:r>
      <w:r w:rsidRPr="00824ED6">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 (структурных подразделений Уполномоченного органа);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 xml:space="preserve">порядка и сроков предоставления муниципальной услуги; порядка получения сведений о ходе рассмотрения уведомления об окончании строительства </w:t>
      </w:r>
      <w:proofErr w:type="gramStart"/>
      <w:r w:rsidRPr="00824ED6">
        <w:rPr>
          <w:color w:val="auto"/>
          <w:sz w:val="24"/>
          <w:szCs w:val="24"/>
        </w:rPr>
        <w:t>и</w:t>
      </w:r>
      <w:proofErr w:type="gramEnd"/>
      <w:r w:rsidRPr="00824ED6">
        <w:rPr>
          <w:color w:val="auto"/>
          <w:sz w:val="24"/>
          <w:szCs w:val="24"/>
        </w:rPr>
        <w:t xml:space="preserve"> о результатах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Получение информации по вопросам предоставления муниципальной услуги и услуг, которые </w:t>
      </w:r>
      <w:proofErr w:type="gramStart"/>
      <w:r w:rsidRPr="00824ED6">
        <w:rPr>
          <w:color w:val="auto"/>
          <w:sz w:val="24"/>
          <w:szCs w:val="24"/>
        </w:rPr>
        <w:t>являются необходимыми и обязательными для предоставления муниципальной услуги осуществляется</w:t>
      </w:r>
      <w:proofErr w:type="gramEnd"/>
      <w:r w:rsidRPr="00824ED6">
        <w:rPr>
          <w:color w:val="auto"/>
          <w:sz w:val="24"/>
          <w:szCs w:val="24"/>
        </w:rPr>
        <w:t xml:space="preserve">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24ED6">
        <w:rPr>
          <w:color w:val="auto"/>
          <w:sz w:val="24"/>
          <w:szCs w:val="24"/>
        </w:rPr>
        <w:t>обратившихся</w:t>
      </w:r>
      <w:proofErr w:type="gramEnd"/>
      <w:r w:rsidRPr="00824ED6">
        <w:rPr>
          <w:color w:val="auto"/>
          <w:sz w:val="24"/>
          <w:szCs w:val="24"/>
        </w:rPr>
        <w:t xml:space="preserve">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164590">
      <w:pPr>
        <w:pStyle w:val="21"/>
        <w:shd w:val="clear" w:color="auto" w:fill="auto"/>
        <w:spacing w:before="0" w:line="240" w:lineRule="auto"/>
        <w:ind w:left="20" w:right="20" w:firstLine="720"/>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824ED6" w:rsidRDefault="00D64D07" w:rsidP="00D64D07">
      <w:pPr>
        <w:pStyle w:val="21"/>
        <w:shd w:val="clear" w:color="auto" w:fill="auto"/>
        <w:spacing w:before="0" w:line="240" w:lineRule="auto"/>
        <w:ind w:left="20" w:firstLine="720"/>
        <w:rPr>
          <w:color w:val="auto"/>
          <w:sz w:val="24"/>
          <w:szCs w:val="24"/>
        </w:rPr>
      </w:pPr>
      <w:proofErr w:type="gramStart"/>
      <w:r w:rsidRPr="00824ED6">
        <w:rPr>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24ED6">
        <w:rPr>
          <w:color w:val="auto"/>
          <w:sz w:val="24"/>
          <w:szCs w:val="24"/>
        </w:rPr>
        <w:t>телефона-автоинформатора</w:t>
      </w:r>
      <w:proofErr w:type="spellEnd"/>
      <w:r w:rsidRPr="00824ED6">
        <w:rPr>
          <w:color w:val="auto"/>
          <w:sz w:val="24"/>
          <w:szCs w:val="24"/>
        </w:rPr>
        <w:t xml:space="preserve">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824ED6"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 xml:space="preserve">Информация о ходе рассмотрения уведомления об окончании строительства </w:t>
      </w:r>
      <w:proofErr w:type="gramStart"/>
      <w:r w:rsidRPr="00824ED6">
        <w:rPr>
          <w:color w:val="auto"/>
          <w:sz w:val="24"/>
          <w:szCs w:val="24"/>
        </w:rPr>
        <w:t>и</w:t>
      </w:r>
      <w:proofErr w:type="gramEnd"/>
      <w:r w:rsidRPr="00824ED6">
        <w:rPr>
          <w:color w:val="auto"/>
          <w:sz w:val="24"/>
          <w:szCs w:val="24"/>
        </w:rPr>
        <w:t xml:space="preserve">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3A47" w:rsidRPr="00824ED6"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243A47" w:rsidRPr="00824ED6" w:rsidRDefault="00D64D07" w:rsidP="00D64D07">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государственной и муниципальной услуги - "Признание садового дома жилым домом и жилого дома садовым домом".</w:t>
      </w:r>
    </w:p>
    <w:p w:rsidR="00243A47" w:rsidRPr="00824ED6" w:rsidRDefault="00D64D07" w:rsidP="00D64D07">
      <w:pPr>
        <w:pStyle w:val="30"/>
        <w:shd w:val="clear" w:color="auto" w:fill="auto"/>
        <w:spacing w:line="240" w:lineRule="auto"/>
        <w:ind w:left="20" w:right="20" w:firstLine="720"/>
        <w:rPr>
          <w:i w:val="0"/>
          <w:color w:val="auto"/>
          <w:sz w:val="24"/>
          <w:szCs w:val="24"/>
        </w:rPr>
      </w:pPr>
      <w:r w:rsidRPr="00824ED6">
        <w:rPr>
          <w:rStyle w:val="30pt"/>
          <w:color w:val="auto"/>
          <w:sz w:val="24"/>
          <w:szCs w:val="24"/>
        </w:rPr>
        <w:t xml:space="preserve">Муниципальная услуга предоставляется администрацией </w:t>
      </w:r>
      <w:proofErr w:type="spellStart"/>
      <w:r w:rsidR="00164590">
        <w:rPr>
          <w:rStyle w:val="30pt"/>
          <w:color w:val="auto"/>
          <w:sz w:val="24"/>
          <w:szCs w:val="24"/>
        </w:rPr>
        <w:t>Твердохлебовского</w:t>
      </w:r>
      <w:proofErr w:type="spellEnd"/>
      <w:r w:rsidRPr="00824ED6">
        <w:rPr>
          <w:rStyle w:val="30pt"/>
          <w:color w:val="auto"/>
          <w:sz w:val="24"/>
          <w:szCs w:val="24"/>
        </w:rPr>
        <w:t xml:space="preserve"> </w:t>
      </w:r>
      <w:proofErr w:type="gramStart"/>
      <w:r w:rsidRPr="00824ED6">
        <w:rPr>
          <w:rStyle w:val="30pt"/>
          <w:color w:val="auto"/>
          <w:sz w:val="24"/>
          <w:szCs w:val="24"/>
        </w:rPr>
        <w:t>сельского</w:t>
      </w:r>
      <w:proofErr w:type="gramEnd"/>
      <w:r w:rsidRPr="00824ED6">
        <w:rPr>
          <w:rStyle w:val="30pt"/>
          <w:color w:val="auto"/>
          <w:sz w:val="24"/>
          <w:szCs w:val="24"/>
        </w:rPr>
        <w:t xml:space="preserve"> поселения (далее - Уполномоченный орган)</w:t>
      </w:r>
      <w:r w:rsidRPr="00824ED6">
        <w:rPr>
          <w:color w:val="auto"/>
          <w:sz w:val="24"/>
          <w:szCs w:val="24"/>
        </w:rPr>
        <w:t>.</w:t>
      </w:r>
    </w:p>
    <w:p w:rsidR="00243A47" w:rsidRPr="00824ED6" w:rsidRDefault="00D64D07" w:rsidP="00D64D07">
      <w:pPr>
        <w:pStyle w:val="21"/>
        <w:numPr>
          <w:ilvl w:val="0"/>
          <w:numId w:val="4"/>
        </w:numPr>
        <w:shd w:val="clear" w:color="auto" w:fill="auto"/>
        <w:tabs>
          <w:tab w:val="left" w:pos="1225"/>
        </w:tabs>
        <w:spacing w:before="0" w:line="240" w:lineRule="auto"/>
        <w:ind w:left="20" w:firstLine="720"/>
        <w:rPr>
          <w:color w:val="auto"/>
          <w:sz w:val="24"/>
          <w:szCs w:val="24"/>
        </w:rPr>
      </w:pPr>
      <w:r w:rsidRPr="00824ED6">
        <w:rPr>
          <w:color w:val="auto"/>
          <w:sz w:val="24"/>
          <w:szCs w:val="24"/>
        </w:rPr>
        <w:t>Правовые основания для предоставления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Федеральный закон "Об организации предоставления государственных и </w:t>
      </w:r>
      <w:proofErr w:type="gramStart"/>
      <w:r w:rsidRPr="00824ED6">
        <w:rPr>
          <w:color w:val="auto"/>
          <w:sz w:val="24"/>
          <w:szCs w:val="24"/>
        </w:rPr>
        <w:t>муниципальных</w:t>
      </w:r>
      <w:proofErr w:type="gramEnd"/>
      <w:r w:rsidRPr="00824ED6">
        <w:rPr>
          <w:color w:val="auto"/>
          <w:sz w:val="24"/>
          <w:szCs w:val="24"/>
        </w:rPr>
        <w:t xml:space="preserve">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164590">
      <w:pPr>
        <w:pStyle w:val="21"/>
        <w:shd w:val="clear" w:color="auto" w:fill="auto"/>
        <w:tabs>
          <w:tab w:val="left" w:pos="0"/>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г. № 797 "О взаимодействии между многофункцион</w:t>
      </w:r>
      <w:r w:rsidR="00164590">
        <w:rPr>
          <w:color w:val="auto"/>
          <w:sz w:val="24"/>
          <w:szCs w:val="24"/>
        </w:rPr>
        <w:t xml:space="preserve">альными центрами предоставления </w:t>
      </w:r>
      <w:r w:rsidR="008D4A2D" w:rsidRPr="00824ED6">
        <w:rPr>
          <w:color w:val="auto"/>
          <w:sz w:val="24"/>
          <w:szCs w:val="24"/>
        </w:rPr>
        <w:t>госуд</w:t>
      </w:r>
      <w:r w:rsidR="00164590">
        <w:rPr>
          <w:color w:val="auto"/>
          <w:sz w:val="24"/>
          <w:szCs w:val="24"/>
        </w:rPr>
        <w:t>арственных</w:t>
      </w:r>
      <w:r w:rsidR="00164590">
        <w:rPr>
          <w:color w:val="auto"/>
          <w:sz w:val="24"/>
          <w:szCs w:val="24"/>
        </w:rPr>
        <w:tab/>
        <w:t xml:space="preserve">и </w:t>
      </w:r>
      <w:r w:rsidR="008D4A2D" w:rsidRPr="00824ED6">
        <w:rPr>
          <w:color w:val="auto"/>
          <w:sz w:val="24"/>
          <w:szCs w:val="24"/>
        </w:rPr>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w:t>
      </w:r>
      <w:proofErr w:type="gramStart"/>
      <w:r w:rsidRPr="00824ED6">
        <w:rPr>
          <w:color w:val="auto"/>
          <w:sz w:val="24"/>
          <w:szCs w:val="24"/>
        </w:rPr>
        <w:t>муниципальных</w:t>
      </w:r>
      <w:proofErr w:type="gramEnd"/>
      <w:r w:rsidRPr="00824ED6">
        <w:rPr>
          <w:color w:val="auto"/>
          <w:sz w:val="24"/>
          <w:szCs w:val="24"/>
        </w:rPr>
        <w:t xml:space="preserve">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824ED6">
        <w:rPr>
          <w:color w:val="auto"/>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rsidRPr="00824ED6">
        <w:rPr>
          <w:color w:val="auto"/>
          <w:sz w:val="24"/>
          <w:szCs w:val="24"/>
        </w:rPr>
        <w:t>информационно</w:t>
      </w:r>
      <w:r w:rsidRPr="00824ED6">
        <w:rPr>
          <w:color w:val="auto"/>
          <w:sz w:val="24"/>
          <w:szCs w:val="24"/>
        </w:rPr>
        <w:softHyphen/>
        <w:t>технологической</w:t>
      </w:r>
      <w:proofErr w:type="spellEnd"/>
      <w:r w:rsidRPr="00824ED6">
        <w:rPr>
          <w:color w:val="auto"/>
          <w:sz w:val="24"/>
          <w:szCs w:val="24"/>
        </w:rPr>
        <w:t xml:space="preserve"> и коммуникационной инфраструктуры, документов, включая составление на бумажном носителе и </w:t>
      </w:r>
      <w:proofErr w:type="gramStart"/>
      <w:r w:rsidRPr="00824ED6">
        <w:rPr>
          <w:color w:val="auto"/>
          <w:sz w:val="24"/>
          <w:szCs w:val="24"/>
        </w:rPr>
        <w:t>заверение выписок</w:t>
      </w:r>
      <w:proofErr w:type="gramEnd"/>
      <w:r w:rsidRPr="00824ED6">
        <w:rPr>
          <w:color w:val="auto"/>
          <w:sz w:val="24"/>
          <w:szCs w:val="24"/>
        </w:rPr>
        <w:t xml:space="preserve">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3A47" w:rsidRPr="00824ED6" w:rsidRDefault="00D64D07" w:rsidP="00D64D07">
      <w:pPr>
        <w:pStyle w:val="21"/>
        <w:numPr>
          <w:ilvl w:val="0"/>
          <w:numId w:val="4"/>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proofErr w:type="gramStart"/>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24ED6">
        <w:rPr>
          <w:color w:val="auto"/>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D64D07">
      <w:pPr>
        <w:pStyle w:val="21"/>
        <w:numPr>
          <w:ilvl w:val="0"/>
          <w:numId w:val="4"/>
        </w:numPr>
        <w:shd w:val="clear" w:color="auto" w:fill="auto"/>
        <w:tabs>
          <w:tab w:val="left" w:pos="1258"/>
        </w:tabs>
        <w:spacing w:before="0" w:line="240" w:lineRule="auto"/>
        <w:ind w:left="20" w:firstLine="720"/>
        <w:rPr>
          <w:color w:val="auto"/>
          <w:sz w:val="24"/>
          <w:szCs w:val="24"/>
        </w:rPr>
      </w:pPr>
      <w:r w:rsidRPr="00824ED6">
        <w:rPr>
          <w:color w:val="auto"/>
          <w:sz w:val="24"/>
          <w:szCs w:val="24"/>
        </w:rPr>
        <w:t>Документы, прилагаемые к заявлению, представляемые в электронной форме, 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proofErr w:type="spellStart"/>
      <w:r w:rsidRPr="00824ED6">
        <w:rPr>
          <w:color w:val="auto"/>
          <w:sz w:val="24"/>
          <w:szCs w:val="24"/>
          <w:lang w:val="en-US"/>
        </w:rPr>
        <w:t>docx</w:t>
      </w:r>
      <w:proofErr w:type="spellEnd"/>
      <w:r w:rsidRPr="00824ED6">
        <w:rPr>
          <w:color w:val="auto"/>
          <w:sz w:val="24"/>
          <w:szCs w:val="24"/>
        </w:rPr>
        <w:t xml:space="preserve">, </w:t>
      </w:r>
      <w:proofErr w:type="spellStart"/>
      <w:r w:rsidRPr="00824ED6">
        <w:rPr>
          <w:color w:val="auto"/>
          <w:sz w:val="24"/>
          <w:szCs w:val="24"/>
          <w:lang w:val="en-US"/>
        </w:rPr>
        <w:t>odt</w:t>
      </w:r>
      <w:proofErr w:type="spellEnd"/>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в)</w:t>
      </w:r>
      <w:r w:rsidRPr="00824ED6">
        <w:rPr>
          <w:color w:val="auto"/>
          <w:sz w:val="24"/>
          <w:szCs w:val="24"/>
        </w:rPr>
        <w:tab/>
      </w:r>
      <w:proofErr w:type="spellStart"/>
      <w:r w:rsidRPr="00824ED6">
        <w:rPr>
          <w:color w:val="auto"/>
          <w:sz w:val="24"/>
          <w:szCs w:val="24"/>
          <w:lang w:val="en-US"/>
        </w:rPr>
        <w:t>pdf</w:t>
      </w:r>
      <w:proofErr w:type="spellEnd"/>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824ED6" w:rsidRDefault="00D64D07" w:rsidP="00D64D07">
      <w:pPr>
        <w:pStyle w:val="21"/>
        <w:numPr>
          <w:ilvl w:val="0"/>
          <w:numId w:val="4"/>
        </w:numPr>
        <w:shd w:val="clear" w:color="auto" w:fill="auto"/>
        <w:tabs>
          <w:tab w:val="left" w:pos="1230"/>
        </w:tabs>
        <w:spacing w:before="0" w:line="240" w:lineRule="auto"/>
        <w:ind w:left="20" w:firstLine="720"/>
        <w:rPr>
          <w:color w:val="auto"/>
          <w:sz w:val="24"/>
          <w:szCs w:val="24"/>
        </w:rPr>
      </w:pPr>
      <w:proofErr w:type="gramStart"/>
      <w:r w:rsidRPr="00824ED6">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4ED6">
        <w:rPr>
          <w:color w:val="auto"/>
          <w:sz w:val="24"/>
          <w:szCs w:val="24"/>
          <w:lang w:val="en-US"/>
        </w:rPr>
        <w:t>dpi</w:t>
      </w:r>
      <w:r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824ED6">
        <w:rPr>
          <w:color w:val="auto"/>
          <w:sz w:val="24"/>
          <w:szCs w:val="24"/>
        </w:rPr>
        <w:t>),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D64D07" w:rsidP="00D64D07">
      <w:pPr>
        <w:pStyle w:val="21"/>
        <w:numPr>
          <w:ilvl w:val="0"/>
          <w:numId w:val="4"/>
        </w:numPr>
        <w:shd w:val="clear" w:color="auto" w:fill="auto"/>
        <w:tabs>
          <w:tab w:val="left" w:pos="1359"/>
        </w:tabs>
        <w:spacing w:before="0" w:line="240" w:lineRule="auto"/>
        <w:ind w:left="20" w:firstLine="720"/>
        <w:rPr>
          <w:color w:val="auto"/>
          <w:sz w:val="24"/>
          <w:szCs w:val="24"/>
        </w:rPr>
      </w:pPr>
      <w:r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Документы, подлежащие представлению в форматах </w:t>
      </w:r>
      <w:proofErr w:type="spellStart"/>
      <w:r w:rsidRPr="00824ED6">
        <w:rPr>
          <w:color w:val="auto"/>
          <w:sz w:val="24"/>
          <w:szCs w:val="24"/>
          <w:lang w:val="en-US"/>
        </w:rPr>
        <w:t>xls</w:t>
      </w:r>
      <w:proofErr w:type="spellEnd"/>
      <w:r w:rsidRPr="00824ED6">
        <w:rPr>
          <w:color w:val="auto"/>
          <w:sz w:val="24"/>
          <w:szCs w:val="24"/>
        </w:rPr>
        <w:t xml:space="preserve">, </w:t>
      </w:r>
      <w:proofErr w:type="spellStart"/>
      <w:r w:rsidRPr="00824ED6">
        <w:rPr>
          <w:color w:val="auto"/>
          <w:sz w:val="24"/>
          <w:szCs w:val="24"/>
          <w:lang w:val="en-US"/>
        </w:rPr>
        <w:t>xlsx</w:t>
      </w:r>
      <w:proofErr w:type="spellEnd"/>
      <w:r w:rsidRPr="00824ED6">
        <w:rPr>
          <w:color w:val="auto"/>
          <w:sz w:val="24"/>
          <w:szCs w:val="24"/>
        </w:rPr>
        <w:t xml:space="preserve"> или </w:t>
      </w:r>
      <w:proofErr w:type="spellStart"/>
      <w:r w:rsidRPr="00824ED6">
        <w:rPr>
          <w:color w:val="auto"/>
          <w:sz w:val="24"/>
          <w:szCs w:val="24"/>
          <w:lang w:val="en-US"/>
        </w:rPr>
        <w:t>ods</w:t>
      </w:r>
      <w:proofErr w:type="spellEnd"/>
      <w:r w:rsidRPr="00824ED6">
        <w:rPr>
          <w:color w:val="auto"/>
          <w:sz w:val="24"/>
          <w:szCs w:val="24"/>
        </w:rPr>
        <w:t>, формируются в виде отдельного документа, представляемого в электронной форме.</w:t>
      </w:r>
    </w:p>
    <w:p w:rsidR="00243A47" w:rsidRPr="00824ED6" w:rsidRDefault="00D64D07" w:rsidP="00D64D07">
      <w:pPr>
        <w:pStyle w:val="21"/>
        <w:numPr>
          <w:ilvl w:val="0"/>
          <w:numId w:val="4"/>
        </w:numPr>
        <w:shd w:val="clear" w:color="auto" w:fill="auto"/>
        <w:tabs>
          <w:tab w:val="left" w:pos="1225"/>
        </w:tabs>
        <w:spacing w:before="0" w:line="240" w:lineRule="auto"/>
        <w:ind w:left="20" w:firstLine="70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43A47" w:rsidRPr="00824ED6" w:rsidRDefault="00D64D07" w:rsidP="00D64D07">
      <w:pPr>
        <w:pStyle w:val="21"/>
        <w:shd w:val="clear" w:color="auto" w:fill="auto"/>
        <w:tabs>
          <w:tab w:val="left" w:pos="1062"/>
        </w:tabs>
        <w:spacing w:before="0" w:line="240" w:lineRule="auto"/>
        <w:ind w:left="20" w:firstLine="700"/>
        <w:rPr>
          <w:color w:val="auto"/>
          <w:sz w:val="24"/>
          <w:szCs w:val="24"/>
        </w:rPr>
      </w:pPr>
      <w:r w:rsidRPr="00824ED6">
        <w:rPr>
          <w:color w:val="auto"/>
          <w:sz w:val="24"/>
          <w:szCs w:val="24"/>
        </w:rPr>
        <w:t>а)</w:t>
      </w:r>
      <w:r w:rsidRPr="00824ED6">
        <w:rPr>
          <w:color w:val="auto"/>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заявлении также указывается один из следующих способов направления результата предоставления государственной услуги:</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форме электронного документа в личном кабинете на ЕПГУ;</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Уполномоченном органе, многофункциональном центре;</w:t>
      </w:r>
    </w:p>
    <w:p w:rsidR="00243A47" w:rsidRPr="00824ED6" w:rsidRDefault="00D64D07" w:rsidP="00D64D07">
      <w:pPr>
        <w:pStyle w:val="21"/>
        <w:shd w:val="clear" w:color="auto" w:fill="auto"/>
        <w:tabs>
          <w:tab w:val="left" w:pos="1191"/>
        </w:tabs>
        <w:spacing w:before="0" w:line="240" w:lineRule="auto"/>
        <w:ind w:left="20" w:firstLine="700"/>
        <w:rPr>
          <w:color w:val="auto"/>
          <w:sz w:val="24"/>
          <w:szCs w:val="24"/>
        </w:rPr>
      </w:pPr>
      <w:r w:rsidRPr="00824ED6">
        <w:rPr>
          <w:color w:val="auto"/>
          <w:sz w:val="24"/>
          <w:szCs w:val="24"/>
        </w:rPr>
        <w:t>б)</w:t>
      </w:r>
      <w:r w:rsidRPr="00824ED6">
        <w:rPr>
          <w:color w:val="auto"/>
          <w:sz w:val="24"/>
          <w:szCs w:val="24"/>
        </w:rP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w:t>
      </w:r>
      <w:proofErr w:type="gramStart"/>
      <w:r w:rsidRPr="00824ED6">
        <w:rPr>
          <w:color w:val="auto"/>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824ED6">
        <w:rPr>
          <w:color w:val="auto"/>
          <w:sz w:val="24"/>
          <w:szCs w:val="24"/>
        </w:rPr>
        <w:t xml:space="preserve"> быть проверены путем направления запроса с использованием системы межведомственного электронного взаимодействия.</w:t>
      </w:r>
    </w:p>
    <w:p w:rsidR="00243A47" w:rsidRPr="00824ED6" w:rsidRDefault="00D64D07" w:rsidP="00D64D07">
      <w:pPr>
        <w:pStyle w:val="21"/>
        <w:shd w:val="clear" w:color="auto" w:fill="auto"/>
        <w:tabs>
          <w:tab w:val="left" w:pos="1230"/>
        </w:tabs>
        <w:spacing w:before="0" w:line="240" w:lineRule="auto"/>
        <w:ind w:left="20" w:firstLine="700"/>
        <w:rPr>
          <w:color w:val="auto"/>
          <w:sz w:val="24"/>
          <w:szCs w:val="24"/>
        </w:rPr>
      </w:pPr>
      <w:r w:rsidRPr="00824ED6">
        <w:rPr>
          <w:color w:val="auto"/>
          <w:sz w:val="24"/>
          <w:szCs w:val="24"/>
        </w:rPr>
        <w:t>в)</w:t>
      </w:r>
      <w:r w:rsidRPr="00824ED6">
        <w:rPr>
          <w:color w:val="auto"/>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4ED6">
        <w:rPr>
          <w:color w:val="auto"/>
          <w:sz w:val="24"/>
          <w:szCs w:val="24"/>
          <w:lang w:val="en-US"/>
        </w:rPr>
        <w:t>sig</w:t>
      </w:r>
      <w:r w:rsidRPr="00824ED6">
        <w:rPr>
          <w:color w:val="auto"/>
          <w:sz w:val="24"/>
          <w:szCs w:val="24"/>
        </w:rPr>
        <w:t>3.</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w:t>
      </w:r>
      <w:proofErr w:type="spellStart"/>
      <w:r w:rsidRPr="00824ED6">
        <w:rPr>
          <w:color w:val="auto"/>
          <w:sz w:val="24"/>
          <w:szCs w:val="24"/>
        </w:rPr>
        <w:t>подуслуги</w:t>
      </w:r>
      <w:proofErr w:type="spellEnd"/>
      <w:r w:rsidRPr="00824ED6">
        <w:rPr>
          <w:color w:val="auto"/>
          <w:sz w:val="24"/>
          <w:szCs w:val="24"/>
        </w:rPr>
        <w:t xml:space="preserve"> «Признания садового дома жилым домом»:</w:t>
      </w:r>
    </w:p>
    <w:p w:rsidR="00243A47" w:rsidRPr="00824ED6" w:rsidRDefault="00D64D07" w:rsidP="00D64D07">
      <w:pPr>
        <w:pStyle w:val="21"/>
        <w:shd w:val="clear" w:color="auto" w:fill="auto"/>
        <w:tabs>
          <w:tab w:val="left" w:pos="1038"/>
        </w:tabs>
        <w:spacing w:before="0" w:line="240" w:lineRule="auto"/>
        <w:ind w:left="20" w:firstLine="700"/>
        <w:rPr>
          <w:color w:val="auto"/>
          <w:sz w:val="24"/>
          <w:szCs w:val="24"/>
        </w:rPr>
      </w:pPr>
      <w:r w:rsidRPr="00824ED6">
        <w:rPr>
          <w:color w:val="auto"/>
          <w:sz w:val="24"/>
          <w:szCs w:val="24"/>
        </w:rPr>
        <w:t>г)</w:t>
      </w:r>
      <w:r w:rsidRPr="00824ED6">
        <w:rPr>
          <w:color w:val="auto"/>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3A47" w:rsidRPr="00824ED6" w:rsidRDefault="00D64D07" w:rsidP="008D4A2D">
      <w:pPr>
        <w:pStyle w:val="21"/>
        <w:shd w:val="clear" w:color="auto" w:fill="auto"/>
        <w:tabs>
          <w:tab w:val="left" w:pos="1282"/>
        </w:tabs>
        <w:spacing w:before="0" w:line="240" w:lineRule="auto"/>
        <w:ind w:left="20" w:firstLine="700"/>
        <w:rPr>
          <w:color w:val="auto"/>
          <w:sz w:val="24"/>
          <w:szCs w:val="24"/>
        </w:rPr>
      </w:pPr>
      <w:proofErr w:type="spellStart"/>
      <w:proofErr w:type="gramStart"/>
      <w:r w:rsidRPr="00824ED6">
        <w:rPr>
          <w:color w:val="auto"/>
          <w:sz w:val="24"/>
          <w:szCs w:val="24"/>
        </w:rPr>
        <w:t>д</w:t>
      </w:r>
      <w:proofErr w:type="spellEnd"/>
      <w:r w:rsidRPr="00824ED6">
        <w:rPr>
          <w:color w:val="auto"/>
          <w:sz w:val="24"/>
          <w:szCs w:val="24"/>
        </w:rPr>
        <w:t>)</w:t>
      </w:r>
      <w:r w:rsidRPr="00824ED6">
        <w:rPr>
          <w:color w:val="auto"/>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8D4A2D" w:rsidRPr="00824ED6">
        <w:rPr>
          <w:color w:val="auto"/>
          <w:sz w:val="24"/>
          <w:szCs w:val="24"/>
        </w:rPr>
        <w:t xml:space="preserve"> </w:t>
      </w:r>
      <w:r w:rsidRPr="00824ED6">
        <w:rPr>
          <w:color w:val="auto"/>
          <w:sz w:val="24"/>
          <w:szCs w:val="24"/>
        </w:rPr>
        <w:t xml:space="preserve">членами </w:t>
      </w:r>
      <w:proofErr w:type="spellStart"/>
      <w:r w:rsidRPr="00824ED6">
        <w:rPr>
          <w:color w:val="auto"/>
          <w:sz w:val="24"/>
          <w:szCs w:val="24"/>
        </w:rPr>
        <w:t>саморегулируемой</w:t>
      </w:r>
      <w:proofErr w:type="spellEnd"/>
      <w:r w:rsidRPr="00824ED6">
        <w:rPr>
          <w:color w:val="auto"/>
          <w:sz w:val="24"/>
          <w:szCs w:val="24"/>
        </w:rPr>
        <w:t xml:space="preserve"> организации в области инженерных изысканий (в случае признания садового дома жилым домом);</w:t>
      </w:r>
      <w:proofErr w:type="gramEnd"/>
    </w:p>
    <w:p w:rsidR="00243A47" w:rsidRPr="00824ED6" w:rsidRDefault="00D64D07" w:rsidP="00D64D07">
      <w:pPr>
        <w:pStyle w:val="21"/>
        <w:shd w:val="clear" w:color="auto" w:fill="auto"/>
        <w:tabs>
          <w:tab w:val="left" w:pos="1066"/>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Для </w:t>
      </w:r>
      <w:proofErr w:type="spellStart"/>
      <w:r w:rsidRPr="00824ED6">
        <w:rPr>
          <w:color w:val="auto"/>
          <w:sz w:val="24"/>
          <w:szCs w:val="24"/>
        </w:rPr>
        <w:t>подуслуги</w:t>
      </w:r>
      <w:proofErr w:type="spellEnd"/>
      <w:r w:rsidRPr="00824ED6">
        <w:rPr>
          <w:color w:val="auto"/>
          <w:sz w:val="24"/>
          <w:szCs w:val="24"/>
        </w:rPr>
        <w:t xml:space="preserve"> «Признания садового дома жилым домом»:</w:t>
      </w:r>
    </w:p>
    <w:p w:rsidR="00243A47" w:rsidRPr="00824ED6" w:rsidRDefault="00D64D07" w:rsidP="00D64D07">
      <w:pPr>
        <w:pStyle w:val="21"/>
        <w:shd w:val="clear" w:color="auto" w:fill="auto"/>
        <w:tabs>
          <w:tab w:val="left" w:pos="1134"/>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3A47" w:rsidRPr="00824ED6" w:rsidRDefault="00D64D07" w:rsidP="00D64D07">
      <w:pPr>
        <w:pStyle w:val="21"/>
        <w:shd w:val="clear" w:color="auto" w:fill="auto"/>
        <w:tabs>
          <w:tab w:val="left" w:pos="1057"/>
        </w:tabs>
        <w:spacing w:before="0" w:line="240" w:lineRule="auto"/>
        <w:ind w:left="20" w:right="20" w:firstLine="720"/>
        <w:rPr>
          <w:color w:val="auto"/>
          <w:sz w:val="24"/>
          <w:szCs w:val="24"/>
        </w:rPr>
      </w:pPr>
      <w:proofErr w:type="spellStart"/>
      <w:r w:rsidRPr="00824ED6">
        <w:rPr>
          <w:color w:val="auto"/>
          <w:sz w:val="24"/>
          <w:szCs w:val="24"/>
        </w:rPr>
        <w:t>з</w:t>
      </w:r>
      <w:proofErr w:type="spellEnd"/>
      <w:r w:rsidRPr="00824ED6">
        <w:rPr>
          <w:color w:val="auto"/>
          <w:sz w:val="24"/>
          <w:szCs w:val="24"/>
        </w:rPr>
        <w:t>)</w:t>
      </w:r>
      <w:r w:rsidRPr="00824ED6">
        <w:rPr>
          <w:color w:val="auto"/>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3A47" w:rsidRPr="00824ED6" w:rsidRDefault="00D64D07" w:rsidP="00D64D07">
      <w:pPr>
        <w:pStyle w:val="21"/>
        <w:numPr>
          <w:ilvl w:val="0"/>
          <w:numId w:val="4"/>
        </w:numPr>
        <w:shd w:val="clear" w:color="auto" w:fill="auto"/>
        <w:tabs>
          <w:tab w:val="left" w:pos="1230"/>
        </w:tabs>
        <w:spacing w:before="0" w:line="240" w:lineRule="auto"/>
        <w:ind w:left="20" w:right="20" w:firstLine="720"/>
        <w:rPr>
          <w:color w:val="auto"/>
          <w:sz w:val="24"/>
          <w:szCs w:val="24"/>
        </w:rPr>
      </w:pPr>
      <w:proofErr w:type="gramStart"/>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24ED6">
        <w:rPr>
          <w:color w:val="auto"/>
          <w:sz w:val="24"/>
          <w:szCs w:val="24"/>
        </w:rPr>
        <w:t xml:space="preserve"> находятся указанные документы </w:t>
      </w:r>
      <w:proofErr w:type="gramStart"/>
      <w:r w:rsidRPr="00824ED6">
        <w:rPr>
          <w:color w:val="auto"/>
          <w:sz w:val="24"/>
          <w:szCs w:val="24"/>
        </w:rPr>
        <w:t>и</w:t>
      </w:r>
      <w:proofErr w:type="gramEnd"/>
      <w:r w:rsidRPr="00824ED6">
        <w:rPr>
          <w:color w:val="auto"/>
          <w:sz w:val="24"/>
          <w:szCs w:val="24"/>
        </w:rPr>
        <w:t xml:space="preserve">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824ED6">
        <w:rPr>
          <w:color w:val="auto"/>
          <w:sz w:val="24"/>
          <w:szCs w:val="24"/>
        </w:rPr>
        <w:t xml:space="preserve"> </w:t>
      </w:r>
      <w:proofErr w:type="gramStart"/>
      <w:r w:rsidRPr="00824ED6">
        <w:rPr>
          <w:color w:val="auto"/>
          <w:sz w:val="24"/>
          <w:szCs w:val="24"/>
        </w:rPr>
        <w:t>реестре</w:t>
      </w:r>
      <w:proofErr w:type="gramEnd"/>
      <w:r w:rsidRPr="00824ED6">
        <w:rPr>
          <w:color w:val="auto"/>
          <w:sz w:val="24"/>
          <w:szCs w:val="24"/>
        </w:rPr>
        <w:t xml:space="preserve"> недвижимости, или нотариально заверенную копию такого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824ED6">
        <w:rPr>
          <w:color w:val="auto"/>
          <w:sz w:val="24"/>
          <w:szCs w:val="24"/>
        </w:rPr>
        <w:t>предоставляются документы</w:t>
      </w:r>
      <w:proofErr w:type="gramEnd"/>
      <w:r w:rsidRPr="00824ED6">
        <w:rPr>
          <w:color w:val="auto"/>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индивидуальных предпринимателей.</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w:t>
      </w:r>
      <w:r w:rsidR="008D4A2D" w:rsidRPr="00824ED6">
        <w:rPr>
          <w:color w:val="auto"/>
          <w:sz w:val="24"/>
          <w:szCs w:val="24"/>
        </w:rPr>
        <w:t xml:space="preserve"> </w:t>
      </w:r>
      <w:r w:rsidRPr="00824ED6">
        <w:rPr>
          <w:color w:val="auto"/>
          <w:sz w:val="24"/>
          <w:szCs w:val="24"/>
        </w:rPr>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43A47" w:rsidRPr="00824ED6" w:rsidRDefault="0011693C" w:rsidP="00D64D07">
      <w:pPr>
        <w:pStyle w:val="21"/>
        <w:numPr>
          <w:ilvl w:val="0"/>
          <w:numId w:val="4"/>
        </w:numPr>
        <w:shd w:val="clear" w:color="auto" w:fill="auto"/>
        <w:tabs>
          <w:tab w:val="left" w:pos="1369"/>
        </w:tabs>
        <w:spacing w:before="0" w:line="240" w:lineRule="auto"/>
        <w:ind w:left="20" w:firstLine="720"/>
        <w:rPr>
          <w:color w:val="auto"/>
          <w:sz w:val="24"/>
          <w:szCs w:val="24"/>
        </w:rPr>
      </w:pPr>
      <w:r w:rsidRPr="00824ED6">
        <w:rPr>
          <w:color w:val="auto"/>
          <w:sz w:val="24"/>
          <w:szCs w:val="24"/>
        </w:rPr>
        <w:t>Общий максимальный срок предоставления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составляет 65 календарных дней</w:t>
      </w:r>
      <w:r w:rsidR="00D64D07" w:rsidRPr="00824ED6">
        <w:rPr>
          <w:color w:val="auto"/>
          <w:sz w:val="24"/>
          <w:szCs w:val="24"/>
        </w:rPr>
        <w:t>.</w:t>
      </w:r>
    </w:p>
    <w:p w:rsidR="00243A47" w:rsidRPr="00824ED6"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824ED6">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Для </w:t>
      </w:r>
      <w:proofErr w:type="spellStart"/>
      <w:r w:rsidRPr="00824ED6">
        <w:rPr>
          <w:color w:val="auto"/>
          <w:sz w:val="24"/>
          <w:szCs w:val="24"/>
        </w:rPr>
        <w:t>подуслуги</w:t>
      </w:r>
      <w:proofErr w:type="spellEnd"/>
      <w:r w:rsidRPr="00824ED6">
        <w:rPr>
          <w:color w:val="auto"/>
          <w:sz w:val="24"/>
          <w:szCs w:val="24"/>
        </w:rPr>
        <w:t xml:space="preserve">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proofErr w:type="gramStart"/>
      <w:r w:rsidRPr="00824ED6">
        <w:rPr>
          <w:color w:val="auto"/>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824ED6">
        <w:rPr>
          <w:color w:val="auto"/>
          <w:sz w:val="24"/>
          <w:szCs w:val="24"/>
        </w:rPr>
        <w:t>саморегулируемой</w:t>
      </w:r>
      <w:proofErr w:type="spellEnd"/>
      <w:r w:rsidRPr="00824ED6">
        <w:rPr>
          <w:color w:val="auto"/>
          <w:sz w:val="24"/>
          <w:szCs w:val="24"/>
        </w:rPr>
        <w:t xml:space="preserve"> организации в области инженерных изысканий;</w:t>
      </w:r>
      <w:proofErr w:type="gramEnd"/>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24ED6">
        <w:rPr>
          <w:color w:val="auto"/>
          <w:sz w:val="24"/>
          <w:szCs w:val="24"/>
        </w:rPr>
        <w:t>и</w:t>
      </w:r>
      <w:proofErr w:type="gramEnd"/>
      <w:r w:rsidRPr="00824ED6">
        <w:rPr>
          <w:color w:val="auto"/>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824ED6"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Для </w:t>
      </w:r>
      <w:proofErr w:type="spellStart"/>
      <w:r w:rsidRPr="00824ED6">
        <w:rPr>
          <w:color w:val="auto"/>
          <w:sz w:val="24"/>
          <w:szCs w:val="24"/>
        </w:rPr>
        <w:t>подуслуги</w:t>
      </w:r>
      <w:proofErr w:type="spellEnd"/>
      <w:r w:rsidRPr="00824ED6">
        <w:rPr>
          <w:color w:val="auto"/>
          <w:sz w:val="24"/>
          <w:szCs w:val="24"/>
        </w:rPr>
        <w:t xml:space="preserve"> «Признание жилого дома садовым домом»:</w:t>
      </w:r>
    </w:p>
    <w:p w:rsidR="00243A47" w:rsidRPr="00824ED6" w:rsidRDefault="00D64D07" w:rsidP="00D64D07">
      <w:pPr>
        <w:pStyle w:val="21"/>
        <w:numPr>
          <w:ilvl w:val="0"/>
          <w:numId w:val="5"/>
        </w:numPr>
        <w:shd w:val="clear" w:color="auto" w:fill="auto"/>
        <w:tabs>
          <w:tab w:val="left" w:pos="1033"/>
        </w:tabs>
        <w:spacing w:before="0" w:line="240" w:lineRule="auto"/>
        <w:ind w:left="20" w:firstLine="720"/>
        <w:rPr>
          <w:color w:val="auto"/>
          <w:sz w:val="24"/>
          <w:szCs w:val="24"/>
        </w:rPr>
      </w:pPr>
      <w:r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24ED6">
        <w:rPr>
          <w:color w:val="auto"/>
          <w:sz w:val="24"/>
          <w:szCs w:val="24"/>
        </w:rPr>
        <w:t>и</w:t>
      </w:r>
      <w:proofErr w:type="gramEnd"/>
      <w:r w:rsidRPr="00824ED6">
        <w:rPr>
          <w:color w:val="auto"/>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31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D64D07" w:rsidP="00D64D07">
      <w:pPr>
        <w:pStyle w:val="21"/>
        <w:numPr>
          <w:ilvl w:val="0"/>
          <w:numId w:val="5"/>
        </w:numPr>
        <w:shd w:val="clear" w:color="auto" w:fill="auto"/>
        <w:tabs>
          <w:tab w:val="left" w:pos="1258"/>
        </w:tabs>
        <w:spacing w:before="0" w:line="240" w:lineRule="auto"/>
        <w:ind w:left="20" w:right="20" w:firstLine="720"/>
        <w:rPr>
          <w:color w:val="auto"/>
          <w:sz w:val="24"/>
          <w:szCs w:val="24"/>
        </w:rPr>
      </w:pPr>
      <w:r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72"/>
        </w:tabs>
        <w:spacing w:before="0" w:line="240" w:lineRule="auto"/>
        <w:ind w:left="20" w:right="20" w:firstLine="720"/>
        <w:rPr>
          <w:color w:val="auto"/>
          <w:sz w:val="24"/>
          <w:szCs w:val="24"/>
        </w:rPr>
      </w:pPr>
      <w:r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D64D07" w:rsidP="00D64D07">
      <w:pPr>
        <w:pStyle w:val="21"/>
        <w:numPr>
          <w:ilvl w:val="0"/>
          <w:numId w:val="5"/>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D64D07" w:rsidP="00D64D07">
      <w:pPr>
        <w:pStyle w:val="21"/>
        <w:numPr>
          <w:ilvl w:val="0"/>
          <w:numId w:val="5"/>
        </w:numPr>
        <w:shd w:val="clear" w:color="auto" w:fill="auto"/>
        <w:tabs>
          <w:tab w:val="left" w:pos="1431"/>
        </w:tabs>
        <w:spacing w:before="0" w:line="240" w:lineRule="auto"/>
        <w:ind w:left="20" w:right="20" w:firstLine="720"/>
        <w:rPr>
          <w:color w:val="auto"/>
          <w:sz w:val="24"/>
          <w:szCs w:val="24"/>
        </w:rPr>
      </w:pPr>
      <w:r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proofErr w:type="spellStart"/>
      <w:r w:rsidRPr="00824ED6">
        <w:rPr>
          <w:color w:val="auto"/>
          <w:sz w:val="24"/>
          <w:szCs w:val="24"/>
        </w:rPr>
        <w:t>д</w:t>
      </w:r>
      <w:proofErr w:type="spellEnd"/>
      <w:r w:rsidRPr="00824ED6">
        <w:rPr>
          <w:color w:val="auto"/>
          <w:sz w:val="24"/>
          <w:szCs w:val="24"/>
        </w:rPr>
        <w:t>)</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 xml:space="preserve">предоставление </w:t>
      </w:r>
      <w:proofErr w:type="gramStart"/>
      <w:r w:rsidRPr="00824ED6">
        <w:rPr>
          <w:color w:val="auto"/>
          <w:sz w:val="24"/>
          <w:szCs w:val="24"/>
        </w:rPr>
        <w:t>заявителе</w:t>
      </w:r>
      <w:proofErr w:type="gramEnd"/>
      <w:r w:rsidRPr="00824ED6">
        <w:rPr>
          <w:color w:val="auto"/>
          <w:sz w:val="24"/>
          <w:szCs w:val="24"/>
        </w:rPr>
        <w:t xml:space="preserve">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proofErr w:type="spellStart"/>
      <w:r w:rsidRPr="00824ED6">
        <w:rPr>
          <w:color w:val="auto"/>
          <w:sz w:val="24"/>
          <w:szCs w:val="24"/>
        </w:rPr>
        <w:t>з</w:t>
      </w:r>
      <w:proofErr w:type="spellEnd"/>
      <w:r w:rsidRPr="00824ED6">
        <w:rPr>
          <w:color w:val="auto"/>
          <w:sz w:val="24"/>
          <w:szCs w:val="24"/>
        </w:rPr>
        <w:t>)</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D64D07" w:rsidP="00D64D07">
      <w:pPr>
        <w:pStyle w:val="21"/>
        <w:numPr>
          <w:ilvl w:val="1"/>
          <w:numId w:val="6"/>
        </w:numPr>
        <w:shd w:val="clear" w:color="auto" w:fill="auto"/>
        <w:tabs>
          <w:tab w:val="left" w:pos="1402"/>
        </w:tabs>
        <w:spacing w:before="0" w:line="240" w:lineRule="auto"/>
        <w:ind w:right="20" w:firstLine="720"/>
        <w:rPr>
          <w:color w:val="auto"/>
          <w:sz w:val="24"/>
          <w:szCs w:val="24"/>
        </w:rPr>
      </w:pPr>
      <w:r w:rsidRPr="00824ED6">
        <w:rPr>
          <w:color w:val="auto"/>
          <w:sz w:val="24"/>
          <w:szCs w:val="24"/>
        </w:rPr>
        <w:t>Форма решения о признании садового дома жилым домом и жилого дома садовым домом утверждена приложением № 4 к Положению.</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proofErr w:type="gramStart"/>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roofErr w:type="gramEnd"/>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824ED6">
        <w:rPr>
          <w:color w:val="auto"/>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824ED6">
        <w:rPr>
          <w:color w:val="auto"/>
          <w:sz w:val="24"/>
          <w:szCs w:val="24"/>
        </w:rPr>
        <w:t>с даты поступления</w:t>
      </w:r>
      <w:proofErr w:type="gramEnd"/>
      <w:r w:rsidRPr="00824ED6">
        <w:rPr>
          <w:color w:val="auto"/>
          <w:sz w:val="24"/>
          <w:szCs w:val="24"/>
        </w:rPr>
        <w:t xml:space="preserve"> заявления об исправлении допущенных опечаток и ошибок.</w:t>
      </w:r>
    </w:p>
    <w:p w:rsidR="00243A47" w:rsidRPr="00824ED6" w:rsidRDefault="00D64D07" w:rsidP="00D64D07">
      <w:pPr>
        <w:pStyle w:val="21"/>
        <w:numPr>
          <w:ilvl w:val="0"/>
          <w:numId w:val="7"/>
        </w:numPr>
        <w:shd w:val="clear" w:color="auto" w:fill="auto"/>
        <w:tabs>
          <w:tab w:val="left" w:pos="1502"/>
        </w:tabs>
        <w:spacing w:before="0" w:line="240" w:lineRule="auto"/>
        <w:ind w:right="20" w:firstLine="720"/>
        <w:rPr>
          <w:color w:val="auto"/>
          <w:sz w:val="24"/>
          <w:szCs w:val="24"/>
        </w:rPr>
      </w:pPr>
      <w:r w:rsidRPr="00824ED6">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824ED6" w:rsidRDefault="00D64D07" w:rsidP="00D64D07">
      <w:pPr>
        <w:pStyle w:val="21"/>
        <w:numPr>
          <w:ilvl w:val="0"/>
          <w:numId w:val="7"/>
        </w:numPr>
        <w:shd w:val="clear" w:color="auto" w:fill="auto"/>
        <w:tabs>
          <w:tab w:val="left" w:pos="1498"/>
        </w:tabs>
        <w:spacing w:before="0" w:line="240" w:lineRule="auto"/>
        <w:ind w:right="20" w:firstLine="720"/>
        <w:rPr>
          <w:color w:val="auto"/>
          <w:sz w:val="24"/>
          <w:szCs w:val="24"/>
        </w:rPr>
      </w:pPr>
      <w:r w:rsidRPr="00824ED6">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824ED6">
        <w:rPr>
          <w:color w:val="auto"/>
          <w:sz w:val="24"/>
          <w:szCs w:val="24"/>
        </w:rPr>
        <w:t xml:space="preserve">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proofErr w:type="gramStart"/>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w:t>
      </w:r>
      <w:proofErr w:type="gramEnd"/>
      <w:r w:rsidRPr="00824ED6">
        <w:rPr>
          <w:color w:val="auto"/>
          <w:sz w:val="24"/>
          <w:szCs w:val="24"/>
        </w:rPr>
        <w:t xml:space="preserve"> о выдаче дубликата, в течение пяти рабочих дней </w:t>
      </w:r>
      <w:proofErr w:type="gramStart"/>
      <w:r w:rsidRPr="00824ED6">
        <w:rPr>
          <w:color w:val="auto"/>
          <w:sz w:val="24"/>
          <w:szCs w:val="24"/>
        </w:rPr>
        <w:t>с даты поступления</w:t>
      </w:r>
      <w:proofErr w:type="gramEnd"/>
      <w:r w:rsidRPr="00824ED6">
        <w:rPr>
          <w:color w:val="auto"/>
          <w:sz w:val="24"/>
          <w:szCs w:val="24"/>
        </w:rPr>
        <w:t xml:space="preserve"> заявления о выдаче дубликата.</w:t>
      </w:r>
    </w:p>
    <w:p w:rsidR="00243A47" w:rsidRPr="00824ED6" w:rsidRDefault="00D64D07" w:rsidP="00D64D07">
      <w:pPr>
        <w:pStyle w:val="21"/>
        <w:numPr>
          <w:ilvl w:val="0"/>
          <w:numId w:val="7"/>
        </w:numPr>
        <w:shd w:val="clear" w:color="auto" w:fill="auto"/>
        <w:tabs>
          <w:tab w:val="left" w:pos="1426"/>
        </w:tabs>
        <w:spacing w:before="0" w:line="240" w:lineRule="auto"/>
        <w:ind w:left="20" w:firstLine="720"/>
        <w:rPr>
          <w:color w:val="auto"/>
          <w:sz w:val="24"/>
          <w:szCs w:val="24"/>
        </w:rPr>
      </w:pPr>
      <w:r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numPr>
          <w:ilvl w:val="0"/>
          <w:numId w:val="7"/>
        </w:numPr>
        <w:shd w:val="clear" w:color="auto" w:fill="auto"/>
        <w:tabs>
          <w:tab w:val="left" w:pos="1494"/>
        </w:tabs>
        <w:spacing w:before="0" w:line="240" w:lineRule="auto"/>
        <w:ind w:left="20" w:firstLine="720"/>
        <w:rPr>
          <w:color w:val="auto"/>
          <w:sz w:val="24"/>
          <w:szCs w:val="24"/>
        </w:rPr>
      </w:pPr>
      <w:r w:rsidRPr="00824ED6">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3A47" w:rsidRPr="00824ED6" w:rsidRDefault="00D64D07" w:rsidP="00D64D07">
      <w:pPr>
        <w:pStyle w:val="21"/>
        <w:numPr>
          <w:ilvl w:val="0"/>
          <w:numId w:val="7"/>
        </w:numPr>
        <w:shd w:val="clear" w:color="auto" w:fill="auto"/>
        <w:tabs>
          <w:tab w:val="left" w:pos="1652"/>
        </w:tabs>
        <w:spacing w:before="0" w:line="240" w:lineRule="auto"/>
        <w:ind w:left="20" w:firstLine="720"/>
        <w:rPr>
          <w:color w:val="auto"/>
          <w:sz w:val="24"/>
          <w:szCs w:val="24"/>
        </w:rPr>
      </w:pPr>
      <w:r w:rsidRPr="00824ED6">
        <w:rPr>
          <w:color w:val="auto"/>
          <w:sz w:val="24"/>
          <w:szCs w:val="24"/>
        </w:rPr>
        <w:t>Услуги, необходимые и обязательные для предоставления муниципальной услуги, отсутствуют.</w:t>
      </w:r>
    </w:p>
    <w:p w:rsidR="00243A47" w:rsidRPr="00824ED6" w:rsidRDefault="00D64D07" w:rsidP="00D64D07">
      <w:pPr>
        <w:pStyle w:val="21"/>
        <w:numPr>
          <w:ilvl w:val="0"/>
          <w:numId w:val="7"/>
        </w:numPr>
        <w:shd w:val="clear" w:color="auto" w:fill="auto"/>
        <w:tabs>
          <w:tab w:val="left" w:pos="1585"/>
        </w:tabs>
        <w:spacing w:before="0" w:line="240" w:lineRule="auto"/>
        <w:ind w:left="20" w:firstLine="720"/>
        <w:rPr>
          <w:color w:val="auto"/>
          <w:sz w:val="24"/>
          <w:szCs w:val="24"/>
        </w:rPr>
      </w:pPr>
      <w:r w:rsidRPr="00824ED6">
        <w:rPr>
          <w:color w:val="auto"/>
          <w:sz w:val="24"/>
          <w:szCs w:val="24"/>
        </w:rPr>
        <w:t>При предоставлении муниципальной услуги запрещается требовать от заявителя:</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0190" w:rsidRPr="00824ED6" w:rsidRDefault="005C0190" w:rsidP="005C0190">
      <w:pPr>
        <w:ind w:right="-2" w:firstLine="851"/>
        <w:jc w:val="both"/>
        <w:rPr>
          <w:rFonts w:ascii="Times New Roman" w:hAnsi="Times New Roman" w:cs="Times New Roman"/>
          <w:color w:val="auto"/>
        </w:rPr>
      </w:pPr>
      <w:proofErr w:type="gramStart"/>
      <w:r w:rsidRPr="00824ED6">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824ED6">
        <w:rPr>
          <w:rFonts w:ascii="Times New Roman" w:hAnsi="Times New Roman" w:cs="Times New Roman"/>
          <w:color w:val="auto"/>
        </w:rPr>
        <w:t xml:space="preserve">, </w:t>
      </w:r>
      <w:proofErr w:type="gramStart"/>
      <w:r w:rsidRPr="00824ED6">
        <w:rPr>
          <w:rFonts w:ascii="Times New Roman" w:hAnsi="Times New Roman" w:cs="Times New Roman"/>
          <w:color w:val="auto"/>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824ED6">
        <w:rPr>
          <w:rFonts w:ascii="Times New Roman" w:hAnsi="Times New Roman" w:cs="Times New Roman"/>
          <w:color w:val="auto"/>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0190" w:rsidRPr="00824ED6" w:rsidRDefault="005C0190" w:rsidP="005C0190">
      <w:pPr>
        <w:ind w:right="-2" w:firstLine="851"/>
        <w:jc w:val="both"/>
        <w:rPr>
          <w:rFonts w:ascii="Times New Roman" w:hAnsi="Times New Roman" w:cs="Times New Roman"/>
          <w:color w:val="auto"/>
        </w:rPr>
      </w:pPr>
      <w:proofErr w:type="gramStart"/>
      <w:r w:rsidRPr="00824ED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proofErr w:type="gramStart"/>
      <w:r w:rsidRPr="00824ED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spellStart"/>
      <w:r w:rsidRPr="00824ED6">
        <w:rPr>
          <w:rFonts w:ascii="Times New Roman" w:hAnsi="Times New Roman"/>
          <w:sz w:val="24"/>
          <w:szCs w:val="24"/>
        </w:rPr>
        <w:t>очем</w:t>
      </w:r>
      <w:proofErr w:type="spellEnd"/>
      <w:proofErr w:type="gramEnd"/>
      <w:r w:rsidRPr="00824ED6">
        <w:rPr>
          <w:rFonts w:ascii="Times New Roman" w:hAnsi="Times New Roman"/>
          <w:sz w:val="24"/>
          <w:szCs w:val="24"/>
        </w:rPr>
        <w:t xml:space="preserve"> </w:t>
      </w:r>
      <w:proofErr w:type="gramStart"/>
      <w:r w:rsidRPr="00824ED6">
        <w:rPr>
          <w:rFonts w:ascii="Times New Roman" w:hAnsi="Times New Roman"/>
          <w:sz w:val="24"/>
          <w:szCs w:val="24"/>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43A47" w:rsidRPr="00824ED6" w:rsidRDefault="005C0190" w:rsidP="005C0190">
      <w:pPr>
        <w:pStyle w:val="21"/>
        <w:shd w:val="clear" w:color="auto" w:fill="auto"/>
        <w:spacing w:before="0" w:line="240" w:lineRule="auto"/>
        <w:ind w:firstLine="851"/>
        <w:rPr>
          <w:color w:val="auto"/>
          <w:sz w:val="24"/>
          <w:szCs w:val="24"/>
        </w:rPr>
      </w:pPr>
      <w:proofErr w:type="gramStart"/>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43A47" w:rsidRPr="00824ED6"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824ED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w:t>
      </w:r>
      <w:proofErr w:type="gramStart"/>
      <w:r w:rsidRPr="00824ED6">
        <w:rPr>
          <w:color w:val="auto"/>
          <w:sz w:val="24"/>
          <w:szCs w:val="24"/>
        </w:rPr>
        <w:t>,</w:t>
      </w:r>
      <w:proofErr w:type="gramEnd"/>
      <w:r w:rsidRPr="00824ED6">
        <w:rPr>
          <w:color w:val="auto"/>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местонахождение и юридический адрес; 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24ED6">
        <w:rPr>
          <w:color w:val="auto"/>
          <w:sz w:val="24"/>
          <w:szCs w:val="24"/>
        </w:rPr>
        <w:t>а-</w:t>
      </w:r>
      <w:proofErr w:type="gramEnd"/>
      <w:r w:rsidRPr="00824ED6">
        <w:rPr>
          <w:color w:val="auto"/>
          <w:sz w:val="24"/>
          <w:szCs w:val="24"/>
        </w:rPr>
        <w:t xml:space="preserve">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4ED6">
        <w:rPr>
          <w:color w:val="auto"/>
          <w:sz w:val="24"/>
          <w:szCs w:val="24"/>
        </w:rPr>
        <w:t>сурдопереводчика</w:t>
      </w:r>
      <w:proofErr w:type="spellEnd"/>
      <w:r w:rsidRPr="00824ED6">
        <w:rPr>
          <w:color w:val="auto"/>
          <w:sz w:val="24"/>
          <w:szCs w:val="24"/>
        </w:rPr>
        <w:t xml:space="preserve"> и </w:t>
      </w:r>
      <w:proofErr w:type="spellStart"/>
      <w:r w:rsidRPr="00824ED6">
        <w:rPr>
          <w:color w:val="auto"/>
          <w:sz w:val="24"/>
          <w:szCs w:val="24"/>
        </w:rPr>
        <w:t>тифлосурдопереводчика</w:t>
      </w:r>
      <w:proofErr w:type="spellEnd"/>
      <w:r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24ED6">
        <w:rPr>
          <w:color w:val="auto"/>
          <w:sz w:val="24"/>
          <w:szCs w:val="24"/>
        </w:rPr>
        <w:t>муниципальная</w:t>
      </w:r>
      <w:proofErr w:type="gramEnd"/>
      <w:r w:rsidRPr="00824ED6">
        <w:rPr>
          <w:color w:val="auto"/>
          <w:sz w:val="24"/>
          <w:szCs w:val="24"/>
        </w:rPr>
        <w:t xml:space="preserve">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3A47" w:rsidRPr="00824ED6"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 xml:space="preserve">наличие полной и понятной информации о порядке, сроках и ходе предоставления муниципальной услуги в </w:t>
      </w:r>
      <w:proofErr w:type="spellStart"/>
      <w:r w:rsidRPr="00824ED6">
        <w:rPr>
          <w:color w:val="auto"/>
          <w:sz w:val="24"/>
          <w:szCs w:val="24"/>
        </w:rPr>
        <w:t>информационно</w:t>
      </w:r>
      <w:r w:rsidRPr="00824ED6">
        <w:rPr>
          <w:color w:val="auto"/>
          <w:sz w:val="24"/>
          <w:szCs w:val="24"/>
        </w:rPr>
        <w:softHyphen/>
        <w:t>телекоммуникационных</w:t>
      </w:r>
      <w:proofErr w:type="spellEnd"/>
      <w:r w:rsidRPr="00824ED6">
        <w:rPr>
          <w:color w:val="auto"/>
          <w:sz w:val="24"/>
          <w:szCs w:val="24"/>
        </w:rPr>
        <w:t xml:space="preserve">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824ED6">
        <w:rPr>
          <w:color w:val="auto"/>
          <w:sz w:val="24"/>
          <w:szCs w:val="24"/>
        </w:rPr>
        <w:t>информационно</w:t>
      </w:r>
      <w:r w:rsidRPr="00824ED6">
        <w:rPr>
          <w:color w:val="auto"/>
          <w:sz w:val="24"/>
          <w:szCs w:val="24"/>
        </w:rPr>
        <w:softHyphen/>
        <w:t>коммуникационных</w:t>
      </w:r>
      <w:proofErr w:type="spellEnd"/>
      <w:r w:rsidRPr="00824ED6">
        <w:rPr>
          <w:color w:val="auto"/>
          <w:sz w:val="24"/>
          <w:szCs w:val="24"/>
        </w:rPr>
        <w:t xml:space="preserve"> технологий.</w:t>
      </w:r>
    </w:p>
    <w:p w:rsidR="00243A47" w:rsidRPr="00824ED6"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24ED6">
        <w:rPr>
          <w:color w:val="auto"/>
          <w:sz w:val="24"/>
          <w:szCs w:val="24"/>
        </w:rPr>
        <w:t>итогам</w:t>
      </w:r>
      <w:proofErr w:type="gramEnd"/>
      <w:r w:rsidRPr="00824ED6">
        <w:rPr>
          <w:color w:val="auto"/>
          <w:sz w:val="24"/>
          <w:szCs w:val="24"/>
        </w:rPr>
        <w:t xml:space="preserve"> рассмотрения которых вынесены решения об удовлетворении (частичном удовлетворении) требований заявителей.</w:t>
      </w:r>
    </w:p>
    <w:p w:rsidR="00243A47" w:rsidRPr="00824ED6"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824ED6">
        <w:rPr>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243A47" w:rsidRPr="00824ED6"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принятие решения; выдача результата.</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roofErr w:type="gramEnd"/>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proofErr w:type="spellStart"/>
      <w:r w:rsidRPr="00824ED6">
        <w:rPr>
          <w:color w:val="auto"/>
          <w:sz w:val="24"/>
          <w:szCs w:val="24"/>
        </w:rPr>
        <w:t>д</w:t>
      </w:r>
      <w:proofErr w:type="spellEnd"/>
      <w:r w:rsidRPr="00824ED6">
        <w:rPr>
          <w:color w:val="auto"/>
          <w:sz w:val="24"/>
          <w:szCs w:val="24"/>
        </w:rPr>
        <w:t>)</w:t>
      </w:r>
      <w:r w:rsidRPr="00824ED6">
        <w:rPr>
          <w:color w:val="auto"/>
          <w:sz w:val="24"/>
          <w:szCs w:val="24"/>
        </w:rPr>
        <w:tab/>
        <w:t xml:space="preserve">возможность вернуться на любой из этапов заполнения электронной формы заявления без </w:t>
      </w:r>
      <w:proofErr w:type="gramStart"/>
      <w:r w:rsidRPr="00824ED6">
        <w:rPr>
          <w:color w:val="auto"/>
          <w:sz w:val="24"/>
          <w:szCs w:val="24"/>
        </w:rPr>
        <w:t>потери</w:t>
      </w:r>
      <w:proofErr w:type="gramEnd"/>
      <w:r w:rsidRPr="00824ED6">
        <w:rPr>
          <w:color w:val="auto"/>
          <w:sz w:val="24"/>
          <w:szCs w:val="24"/>
        </w:rPr>
        <w:t xml:space="preserve">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proofErr w:type="gramStart"/>
      <w:r w:rsidRPr="00824ED6">
        <w:rPr>
          <w:color w:val="auto"/>
          <w:sz w:val="24"/>
          <w:szCs w:val="24"/>
        </w:rPr>
        <w:t>а)</w:t>
      </w:r>
      <w:r w:rsidRPr="00824ED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Оценка качества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proofErr w:type="gramStart"/>
      <w:r w:rsidRPr="00824ED6">
        <w:rPr>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24ED6">
        <w:rPr>
          <w:color w:val="auto"/>
          <w:sz w:val="24"/>
          <w:szCs w:val="24"/>
        </w:rPr>
        <w:t xml:space="preserve"> </w:t>
      </w:r>
      <w:proofErr w:type="gramStart"/>
      <w:r w:rsidRPr="00824ED6">
        <w:rPr>
          <w:color w:val="auto"/>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24ED6">
        <w:rPr>
          <w:color w:val="auto"/>
          <w:sz w:val="24"/>
          <w:szCs w:val="24"/>
        </w:rPr>
        <w:t xml:space="preserve"> решений о досрочном прекращении исполнения соответствующими руководителями своих должностных обязанностей».</w:t>
      </w:r>
    </w:p>
    <w:p w:rsidR="00243A47" w:rsidRPr="00824ED6" w:rsidRDefault="00D64D07" w:rsidP="00D64D07">
      <w:pPr>
        <w:pStyle w:val="21"/>
        <w:numPr>
          <w:ilvl w:val="0"/>
          <w:numId w:val="8"/>
        </w:numPr>
        <w:shd w:val="clear" w:color="auto" w:fill="auto"/>
        <w:tabs>
          <w:tab w:val="left" w:pos="1417"/>
        </w:tabs>
        <w:spacing w:before="0" w:line="240" w:lineRule="auto"/>
        <w:ind w:left="20" w:firstLine="720"/>
        <w:rPr>
          <w:color w:val="auto"/>
          <w:sz w:val="24"/>
          <w:szCs w:val="24"/>
        </w:rPr>
      </w:pPr>
      <w:proofErr w:type="gramStart"/>
      <w:r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24ED6">
        <w:rPr>
          <w:color w:val="auto"/>
          <w:sz w:val="24"/>
          <w:szCs w:val="24"/>
        </w:rPr>
        <w:t xml:space="preserve"> муниципальных услуг.</w:t>
      </w:r>
    </w:p>
    <w:p w:rsidR="00243A47" w:rsidRPr="00824ED6" w:rsidRDefault="00D64D07" w:rsidP="00D64D07">
      <w:pPr>
        <w:pStyle w:val="12"/>
        <w:numPr>
          <w:ilvl w:val="0"/>
          <w:numId w:val="3"/>
        </w:numPr>
        <w:shd w:val="clear" w:color="auto" w:fill="auto"/>
        <w:tabs>
          <w:tab w:val="left" w:pos="1191"/>
        </w:tabs>
        <w:spacing w:before="0" w:after="0" w:line="240" w:lineRule="auto"/>
        <w:ind w:left="20" w:firstLine="720"/>
        <w:rPr>
          <w:color w:val="auto"/>
          <w:sz w:val="24"/>
          <w:szCs w:val="24"/>
        </w:rPr>
      </w:pPr>
      <w:bookmarkStart w:id="2" w:name="bookmark2"/>
      <w:r w:rsidRPr="00824ED6">
        <w:rPr>
          <w:color w:val="auto"/>
          <w:sz w:val="24"/>
          <w:szCs w:val="24"/>
        </w:rPr>
        <w:t xml:space="preserve">Формы </w:t>
      </w:r>
      <w:proofErr w:type="gramStart"/>
      <w:r w:rsidRPr="00824ED6">
        <w:rPr>
          <w:color w:val="auto"/>
          <w:sz w:val="24"/>
          <w:szCs w:val="24"/>
        </w:rPr>
        <w:t>контроля за</w:t>
      </w:r>
      <w:proofErr w:type="gramEnd"/>
      <w:r w:rsidRPr="00824ED6">
        <w:rPr>
          <w:color w:val="auto"/>
          <w:sz w:val="24"/>
          <w:szCs w:val="24"/>
        </w:rPr>
        <w:t xml:space="preserve">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 xml:space="preserve">Текущий </w:t>
      </w:r>
      <w:proofErr w:type="gramStart"/>
      <w:r w:rsidRPr="00824ED6">
        <w:rPr>
          <w:color w:val="auto"/>
          <w:sz w:val="24"/>
          <w:szCs w:val="24"/>
        </w:rPr>
        <w:t>контроль за</w:t>
      </w:r>
      <w:proofErr w:type="gramEnd"/>
      <w:r w:rsidRPr="00824ED6">
        <w:rPr>
          <w:color w:val="auto"/>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proofErr w:type="gramStart"/>
      <w:r w:rsidRPr="00824ED6">
        <w:rPr>
          <w:color w:val="auto"/>
          <w:sz w:val="24"/>
          <w:szCs w:val="24"/>
        </w:rPr>
        <w:t>Контроль за</w:t>
      </w:r>
      <w:proofErr w:type="gramEnd"/>
      <w:r w:rsidRPr="00824ED6">
        <w:rPr>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органов местного самоуправления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824ED6"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824ED6">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органов местного самоуправления </w:t>
      </w:r>
      <w:r w:rsidR="00EB5C48" w:rsidRPr="00824ED6">
        <w:rPr>
          <w:rStyle w:val="0pt"/>
          <w:rFonts w:eastAsia="Courier New"/>
          <w:i w:val="0"/>
          <w:color w:val="auto"/>
          <w:sz w:val="24"/>
          <w:szCs w:val="24"/>
        </w:rPr>
        <w:t xml:space="preserve">Богучарского муниципального района </w:t>
      </w:r>
      <w:r w:rsidRPr="00824ED6">
        <w:rPr>
          <w:rStyle w:val="0pt"/>
          <w:i w:val="0"/>
          <w:color w:val="auto"/>
          <w:sz w:val="24"/>
          <w:szCs w:val="24"/>
        </w:rPr>
        <w:t>осуществляется</w:t>
      </w:r>
      <w:r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 xml:space="preserve">Граждане, их объединения и организации имеют право осуществлять </w:t>
      </w:r>
      <w:proofErr w:type="gramStart"/>
      <w:r w:rsidRPr="00824ED6">
        <w:rPr>
          <w:color w:val="auto"/>
          <w:sz w:val="24"/>
          <w:szCs w:val="24"/>
        </w:rPr>
        <w:t>контроль за</w:t>
      </w:r>
      <w:proofErr w:type="gramEnd"/>
      <w:r w:rsidRPr="00824ED6">
        <w:rPr>
          <w:color w:val="auto"/>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EB5C48" w:rsidRPr="00824ED6" w:rsidRDefault="00EB5C48" w:rsidP="00D64D07">
      <w:pPr>
        <w:pStyle w:val="21"/>
        <w:shd w:val="clear" w:color="auto" w:fill="auto"/>
        <w:spacing w:before="0" w:line="240" w:lineRule="auto"/>
        <w:ind w:left="20" w:right="20" w:firstLine="620"/>
        <w:rPr>
          <w:color w:val="auto"/>
          <w:sz w:val="24"/>
          <w:szCs w:val="24"/>
        </w:rPr>
      </w:pP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bookmarkStart w:id="3" w:name="bookmark3"/>
      <w:r w:rsidRPr="00824ED6">
        <w:rPr>
          <w:rFonts w:ascii="Times New Roman" w:hAnsi="Times New Roman"/>
          <w:b/>
          <w:bCs/>
          <w:sz w:val="24"/>
          <w:szCs w:val="24"/>
          <w:lang w:val="en-US"/>
        </w:rPr>
        <w:t>V</w:t>
      </w:r>
      <w:r w:rsidRPr="00824ED6">
        <w:rPr>
          <w:rFonts w:ascii="Times New Roman" w:hAnsi="Times New Roman"/>
          <w:b/>
          <w:bCs/>
          <w:sz w:val="24"/>
          <w:szCs w:val="24"/>
        </w:rPr>
        <w:t>. Досудебный (внесудебный) порядок</w:t>
      </w: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r w:rsidRPr="00824ED6">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5C0190" w:rsidRPr="00824ED6" w:rsidRDefault="005C0190" w:rsidP="005C0190">
      <w:pPr>
        <w:pStyle w:val="ab"/>
        <w:autoSpaceDE w:val="0"/>
        <w:autoSpaceDN w:val="0"/>
        <w:adjustRightInd w:val="0"/>
        <w:ind w:left="0" w:firstLine="709"/>
        <w:rPr>
          <w:rFonts w:ascii="Times New Roman" w:hAnsi="Times New Roman"/>
          <w:bCs/>
          <w:sz w:val="24"/>
          <w:szCs w:val="24"/>
        </w:rPr>
      </w:pP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 Заявители имеют право на обжалование решений и действий (бездействия) администрации</w:t>
      </w:r>
      <w:r w:rsidRPr="00824ED6">
        <w:rPr>
          <w:rFonts w:ascii="Times New Roman" w:hAnsi="Times New Roman"/>
          <w:bCs/>
          <w:i/>
          <w:sz w:val="24"/>
          <w:szCs w:val="24"/>
        </w:rPr>
        <w:t>,</w:t>
      </w:r>
      <w:r w:rsidRPr="00824ED6">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5.2. Заявитель может обратиться с </w:t>
      </w:r>
      <w:proofErr w:type="gramStart"/>
      <w:r w:rsidRPr="00824ED6">
        <w:rPr>
          <w:rFonts w:ascii="Times New Roman" w:hAnsi="Times New Roman"/>
          <w:bCs/>
          <w:sz w:val="24"/>
          <w:szCs w:val="24"/>
        </w:rPr>
        <w:t>жалобой</w:t>
      </w:r>
      <w:proofErr w:type="gramEnd"/>
      <w:r w:rsidRPr="00824ED6">
        <w:rPr>
          <w:rFonts w:ascii="Times New Roman" w:hAnsi="Times New Roman"/>
          <w:bCs/>
          <w:sz w:val="24"/>
          <w:szCs w:val="24"/>
        </w:rPr>
        <w:t xml:space="preserve"> в том числе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регистрации запроса о предоставлении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164590">
        <w:rPr>
          <w:rFonts w:ascii="Times New Roman" w:hAnsi="Times New Roman"/>
        </w:rPr>
        <w:t>Твердохлебовского</w:t>
      </w:r>
      <w:proofErr w:type="spellEnd"/>
      <w:r w:rsidRPr="00824ED6">
        <w:rPr>
          <w:rFonts w:ascii="Times New Roman" w:hAnsi="Times New Roman"/>
          <w:bCs/>
          <w:sz w:val="24"/>
          <w:szCs w:val="24"/>
        </w:rPr>
        <w:t xml:space="preserve"> 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r w:rsidRPr="00824ED6">
        <w:rPr>
          <w:rFonts w:ascii="Times New Roman" w:hAnsi="Times New Roman"/>
          <w:bCs/>
          <w:sz w:val="24"/>
          <w:szCs w:val="24"/>
        </w:rPr>
        <w:t xml:space="preserve"> 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 у заявителя;</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r w:rsidRPr="00824ED6">
        <w:rPr>
          <w:rFonts w:ascii="Times New Roman" w:hAnsi="Times New Roman"/>
          <w:bCs/>
          <w:sz w:val="24"/>
          <w:szCs w:val="24"/>
        </w:rPr>
        <w:t xml:space="preserve"> сельского поселения;</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r w:rsidRPr="00824ED6">
        <w:rPr>
          <w:rFonts w:ascii="Times New Roman" w:hAnsi="Times New Roman"/>
          <w:bCs/>
          <w:sz w:val="24"/>
          <w:szCs w:val="24"/>
        </w:rPr>
        <w:t xml:space="preserve"> сельского поселения</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24ED6">
          <w:rPr>
            <w:rFonts w:ascii="Times New Roman" w:hAnsi="Times New Roman"/>
            <w:bCs/>
            <w:sz w:val="24"/>
            <w:szCs w:val="24"/>
          </w:rPr>
          <w:t>пунктом 4 части 1 статьи 7</w:t>
        </w:r>
      </w:hyperlink>
      <w:r w:rsidRPr="00824ED6">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5.3. Заявители имеют право на получение информации, необходимой для обоснования и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5.4. Оснований для отказа в рассмотрении жалобы не имеется.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Жалоба подается в письменной форме на бумажном носителе, в электронной форме.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824ED6">
        <w:rPr>
          <w:rStyle w:val="af3"/>
          <w:rFonts w:ascii="Times New Roman" w:hAnsi="Times New Roman"/>
          <w:bCs/>
          <w:sz w:val="24"/>
          <w:szCs w:val="24"/>
        </w:rPr>
        <w:footnoteReference w:id="1"/>
      </w:r>
      <w:r w:rsidRPr="00824ED6">
        <w:rPr>
          <w:rFonts w:ascii="Times New Roman" w:hAnsi="Times New Roman"/>
          <w:bCs/>
          <w:sz w:val="24"/>
          <w:szCs w:val="24"/>
        </w:rPr>
        <w:t>, а также может быть принята при личном приеме заявителя.</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5.6. Жалоба должна содержать:</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наименование администрации, должностного лица администрации</w:t>
      </w:r>
      <w:r w:rsidR="00164590">
        <w:rPr>
          <w:rFonts w:ascii="Times New Roman" w:hAnsi="Times New Roman"/>
          <w:bCs/>
          <w:sz w:val="24"/>
          <w:szCs w:val="24"/>
        </w:rPr>
        <w:t xml:space="preserve"> </w:t>
      </w:r>
      <w:r w:rsidRPr="00824ED6">
        <w:rPr>
          <w:rFonts w:ascii="Times New Roman" w:hAnsi="Times New Roman"/>
          <w:bCs/>
          <w:sz w:val="24"/>
          <w:szCs w:val="24"/>
        </w:rPr>
        <w:t>либо муниципального служащего, решения и действия (бездействие) которых обжалуются;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i/>
          <w:sz w:val="24"/>
          <w:szCs w:val="24"/>
        </w:rPr>
      </w:pPr>
      <w:r w:rsidRPr="00824ED6">
        <w:rPr>
          <w:rFonts w:ascii="Times New Roman" w:hAnsi="Times New Roman"/>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Глава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proofErr w:type="gramStart"/>
      <w:r w:rsidRPr="00824ED6">
        <w:rPr>
          <w:rFonts w:ascii="Times New Roman" w:hAnsi="Times New Roman"/>
          <w:bCs/>
          <w:sz w:val="24"/>
          <w:szCs w:val="24"/>
        </w:rPr>
        <w:t>сельского</w:t>
      </w:r>
      <w:proofErr w:type="gramEnd"/>
      <w:r w:rsidRPr="00824ED6">
        <w:rPr>
          <w:rFonts w:ascii="Times New Roman" w:hAnsi="Times New Roman"/>
          <w:bCs/>
          <w:sz w:val="24"/>
          <w:szCs w:val="24"/>
        </w:rPr>
        <w:t xml:space="preserve"> поселения</w:t>
      </w:r>
      <w:r w:rsidRPr="00824ED6">
        <w:rPr>
          <w:rFonts w:ascii="Times New Roman" w:hAnsi="Times New Roman"/>
          <w:bCs/>
          <w:i/>
          <w:sz w:val="24"/>
          <w:szCs w:val="24"/>
        </w:rPr>
        <w:t xml:space="preserve"> </w:t>
      </w:r>
      <w:r w:rsidRPr="00824ED6">
        <w:rPr>
          <w:rFonts w:ascii="Times New Roman" w:hAnsi="Times New Roman"/>
          <w:bCs/>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5.8. По результатам рассмотрения жалобы лицом, уполномоченным на ее рассмотрение, принимается одно из следующих решений: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roofErr w:type="gramStart"/>
      <w:r w:rsidRPr="00824ED6">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164590">
        <w:rPr>
          <w:rFonts w:ascii="Times New Roman" w:hAnsi="Times New Roman"/>
        </w:rPr>
        <w:t>Твердохлебовского</w:t>
      </w:r>
      <w:proofErr w:type="spellEnd"/>
      <w:r w:rsidR="00164590" w:rsidRPr="00824ED6">
        <w:rPr>
          <w:rFonts w:ascii="Times New Roman" w:hAnsi="Times New Roman"/>
          <w:bCs/>
          <w:sz w:val="24"/>
          <w:szCs w:val="24"/>
        </w:rPr>
        <w:t xml:space="preserve"> </w:t>
      </w:r>
      <w:r w:rsidRPr="00824ED6">
        <w:rPr>
          <w:rFonts w:ascii="Times New Roman" w:hAnsi="Times New Roman"/>
          <w:bCs/>
          <w:sz w:val="24"/>
          <w:szCs w:val="24"/>
        </w:rPr>
        <w:t>сельского поселения;</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2) в удовлетворении жалобы отказывается.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5.9. </w:t>
      </w:r>
      <w:proofErr w:type="gramStart"/>
      <w:r w:rsidRPr="00824ED6">
        <w:rPr>
          <w:rFonts w:ascii="Times New Roman" w:hAnsi="Times New Roman"/>
          <w:bCs/>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bCs/>
          <w:sz w:val="24"/>
          <w:szCs w:val="24"/>
        </w:rPr>
        <w:t xml:space="preserve">5.10. </w:t>
      </w:r>
      <w:r w:rsidRPr="00824ED6">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4) если обжалуемые действия являются правомерными.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5.11. Должностное лицо или орган, уполномоченные на рассмотрение жалобы, оставляют жалобу без ответа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bookmarkStart w:id="4" w:name="Par54"/>
      <w:bookmarkEnd w:id="4"/>
      <w:r w:rsidRPr="00824ED6">
        <w:rPr>
          <w:rFonts w:ascii="Times New Roman" w:hAnsi="Times New Roman"/>
          <w:bCs/>
          <w:sz w:val="24"/>
          <w:szCs w:val="24"/>
        </w:rPr>
        <w:t xml:space="preserve">5.12. Не позднее дня, следующего за днем принятия решения, указанного в </w:t>
      </w:r>
      <w:hyperlink w:anchor="Par49" w:history="1">
        <w:r w:rsidRPr="00824ED6">
          <w:rPr>
            <w:rFonts w:ascii="Times New Roman" w:hAnsi="Times New Roman"/>
            <w:bCs/>
            <w:sz w:val="24"/>
            <w:szCs w:val="24"/>
          </w:rPr>
          <w:t>пункте 5.8</w:t>
        </w:r>
      </w:hyperlink>
      <w:r w:rsidRPr="00824ED6">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5.13. </w:t>
      </w:r>
      <w:proofErr w:type="gramStart"/>
      <w:r w:rsidRPr="00824ED6">
        <w:rPr>
          <w:rFonts w:ascii="Times New Roman" w:hAnsi="Times New Roman"/>
          <w:bCs/>
          <w:sz w:val="24"/>
          <w:szCs w:val="24"/>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5.14. В случае признания </w:t>
      </w:r>
      <w:proofErr w:type="gramStart"/>
      <w:r w:rsidRPr="00824ED6">
        <w:rPr>
          <w:rFonts w:ascii="Times New Roman" w:hAnsi="Times New Roman"/>
          <w:bCs/>
          <w:sz w:val="24"/>
          <w:szCs w:val="24"/>
        </w:rPr>
        <w:t>жалобы</w:t>
      </w:r>
      <w:proofErr w:type="gramEnd"/>
      <w:r w:rsidRPr="00824ED6">
        <w:rPr>
          <w:rFonts w:ascii="Times New Roman" w:hAnsi="Times New Roman"/>
          <w:bCs/>
          <w:sz w:val="24"/>
          <w:szCs w:val="24"/>
        </w:rPr>
        <w:t xml:space="preserve"> не подлежащей удовлетворению в ответе заявителю, указанном в </w:t>
      </w:r>
      <w:hyperlink w:anchor="Par54" w:history="1">
        <w:r w:rsidRPr="00824ED6">
          <w:rPr>
            <w:rFonts w:ascii="Times New Roman" w:hAnsi="Times New Roman"/>
            <w:bCs/>
            <w:sz w:val="24"/>
            <w:szCs w:val="24"/>
          </w:rPr>
          <w:t>пункте 5.12</w:t>
        </w:r>
      </w:hyperlink>
      <w:r w:rsidRPr="00824ED6">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5.15. В случае установления в ходе или по результатам </w:t>
      </w:r>
      <w:proofErr w:type="gramStart"/>
      <w:r w:rsidRPr="00824ED6">
        <w:rPr>
          <w:rFonts w:ascii="Times New Roman" w:hAnsi="Times New Roman"/>
          <w:bCs/>
          <w:sz w:val="24"/>
          <w:szCs w:val="24"/>
        </w:rPr>
        <w:t>рассмотрения жалобы признаков состава административного правонарушения</w:t>
      </w:r>
      <w:proofErr w:type="gramEnd"/>
      <w:r w:rsidRPr="00824ED6">
        <w:rPr>
          <w:rFonts w:ascii="Times New Roman" w:hAnsi="Times New Roman"/>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
    <w:p w:rsidR="00243A47" w:rsidRPr="00824ED6" w:rsidRDefault="005C0190" w:rsidP="005C0190">
      <w:pPr>
        <w:pStyle w:val="12"/>
        <w:shd w:val="clear" w:color="auto" w:fill="auto"/>
        <w:tabs>
          <w:tab w:val="left" w:pos="901"/>
        </w:tabs>
        <w:spacing w:before="0" w:after="0" w:line="240" w:lineRule="auto"/>
        <w:ind w:left="440" w:right="460"/>
        <w:jc w:val="center"/>
        <w:rPr>
          <w:color w:val="auto"/>
          <w:sz w:val="24"/>
          <w:szCs w:val="24"/>
        </w:rPr>
      </w:pPr>
      <w:r w:rsidRPr="00824ED6">
        <w:rPr>
          <w:color w:val="auto"/>
          <w:sz w:val="24"/>
          <w:szCs w:val="24"/>
          <w:lang w:val="en-US"/>
        </w:rPr>
        <w:t>VI</w:t>
      </w:r>
      <w:r w:rsidRPr="00824ED6">
        <w:rPr>
          <w:color w:val="auto"/>
          <w:sz w:val="24"/>
          <w:szCs w:val="24"/>
        </w:rPr>
        <w:t xml:space="preserve">. </w:t>
      </w:r>
      <w:r w:rsidR="00D64D07" w:rsidRPr="00824ED6">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3"/>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6.1 Многофункциональный центр осуществляет:</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24ED6">
        <w:rPr>
          <w:color w:val="auto"/>
          <w:sz w:val="24"/>
          <w:szCs w:val="24"/>
        </w:rPr>
        <w:t>услуги</w:t>
      </w:r>
      <w:proofErr w:type="gramEnd"/>
      <w:r w:rsidRPr="00824ED6">
        <w:rPr>
          <w:color w:val="auto"/>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3A47" w:rsidRPr="00824ED6" w:rsidRDefault="00D64D07" w:rsidP="00EB5C48">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w:t>
      </w:r>
      <w:r w:rsidR="00EB5C48" w:rsidRPr="00824ED6">
        <w:rPr>
          <w:color w:val="auto"/>
          <w:sz w:val="24"/>
          <w:szCs w:val="24"/>
        </w:rPr>
        <w:t xml:space="preserve"> </w:t>
      </w:r>
      <w:r w:rsidRPr="00824ED6">
        <w:rPr>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3A47" w:rsidRPr="00824ED6" w:rsidRDefault="00D64D07" w:rsidP="00D64D07">
      <w:pPr>
        <w:pStyle w:val="21"/>
        <w:numPr>
          <w:ilvl w:val="0"/>
          <w:numId w:val="12"/>
        </w:numPr>
        <w:shd w:val="clear" w:color="auto" w:fill="auto"/>
        <w:tabs>
          <w:tab w:val="left" w:pos="1537"/>
        </w:tabs>
        <w:spacing w:before="0" w:line="240" w:lineRule="auto"/>
        <w:ind w:left="20" w:right="20" w:firstLine="720"/>
        <w:rPr>
          <w:color w:val="auto"/>
          <w:sz w:val="24"/>
          <w:szCs w:val="24"/>
        </w:rPr>
      </w:pPr>
      <w:r w:rsidRPr="00824ED6">
        <w:rPr>
          <w:color w:val="auto"/>
          <w:sz w:val="24"/>
          <w:szCs w:val="24"/>
        </w:rPr>
        <w:t>Информирование заявителя многофункциональными центрами осуществляется следующими способами:</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3A47" w:rsidRPr="00824ED6" w:rsidRDefault="00D64D07" w:rsidP="00D64D07">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 xml:space="preserve">при обращении заявителя в </w:t>
      </w:r>
      <w:proofErr w:type="gramStart"/>
      <w:r w:rsidRPr="00824ED6">
        <w:rPr>
          <w:color w:val="auto"/>
          <w:sz w:val="24"/>
          <w:szCs w:val="24"/>
        </w:rPr>
        <w:t>многофункциональный</w:t>
      </w:r>
      <w:proofErr w:type="gramEnd"/>
      <w:r w:rsidRPr="00824ED6">
        <w:rPr>
          <w:color w:val="auto"/>
          <w:sz w:val="24"/>
          <w:szCs w:val="24"/>
        </w:rPr>
        <w:t xml:space="preserve"> центр лично, по телефону, посредством почтовых отправлений, либо по электронной почте.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43A47" w:rsidRPr="00824ED6" w:rsidRDefault="00D64D07" w:rsidP="00D64D07">
      <w:pPr>
        <w:pStyle w:val="21"/>
        <w:numPr>
          <w:ilvl w:val="0"/>
          <w:numId w:val="12"/>
        </w:numPr>
        <w:shd w:val="clear" w:color="auto" w:fill="auto"/>
        <w:tabs>
          <w:tab w:val="left" w:pos="1302"/>
        </w:tabs>
        <w:spacing w:before="0" w:line="240" w:lineRule="auto"/>
        <w:ind w:left="20" w:right="20" w:firstLine="720"/>
        <w:rPr>
          <w:color w:val="auto"/>
          <w:sz w:val="24"/>
          <w:szCs w:val="24"/>
        </w:rPr>
      </w:pPr>
      <w:proofErr w:type="gramStart"/>
      <w:r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824ED6">
        <w:rPr>
          <w:color w:val="auto"/>
          <w:sz w:val="24"/>
          <w:szCs w:val="24"/>
        </w:rPr>
        <w:t xml:space="preserve"> государственных и </w:t>
      </w:r>
      <w:proofErr w:type="gramStart"/>
      <w:r w:rsidRPr="00824ED6">
        <w:rPr>
          <w:color w:val="auto"/>
          <w:sz w:val="24"/>
          <w:szCs w:val="24"/>
        </w:rPr>
        <w:t>муниципальных</w:t>
      </w:r>
      <w:proofErr w:type="gramEnd"/>
      <w:r w:rsidRPr="00824ED6">
        <w:rPr>
          <w:color w:val="auto"/>
          <w:sz w:val="24"/>
          <w:szCs w:val="24"/>
        </w:rPr>
        <w:t xml:space="preserve"> услуг и федеральными органами исполнительной власти, органами государственных</w:t>
      </w:r>
    </w:p>
    <w:p w:rsidR="00243A47" w:rsidRPr="00824ED6" w:rsidRDefault="00D64D07" w:rsidP="00D64D07">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43A47" w:rsidRPr="00824ED6" w:rsidRDefault="00D64D07" w:rsidP="00D64D07">
      <w:pPr>
        <w:pStyle w:val="21"/>
        <w:numPr>
          <w:ilvl w:val="0"/>
          <w:numId w:val="12"/>
        </w:numPr>
        <w:shd w:val="clear" w:color="auto" w:fill="auto"/>
        <w:tabs>
          <w:tab w:val="left" w:pos="1311"/>
        </w:tabs>
        <w:spacing w:before="0" w:line="240" w:lineRule="auto"/>
        <w:ind w:left="20" w:right="20" w:firstLine="720"/>
        <w:rPr>
          <w:color w:val="auto"/>
          <w:sz w:val="24"/>
          <w:szCs w:val="24"/>
        </w:rPr>
      </w:pPr>
      <w:r w:rsidRPr="00824ED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3A47" w:rsidRPr="00824ED6" w:rsidRDefault="00D64D07" w:rsidP="00095295">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запрашивает согласие заявителя на участие в </w:t>
      </w:r>
      <w:proofErr w:type="spellStart"/>
      <w:r w:rsidRPr="00824ED6">
        <w:rPr>
          <w:color w:val="auto"/>
          <w:sz w:val="24"/>
          <w:szCs w:val="24"/>
        </w:rPr>
        <w:t>смс-опросе</w:t>
      </w:r>
      <w:proofErr w:type="spellEnd"/>
      <w:r w:rsidRPr="00824ED6">
        <w:rPr>
          <w:color w:val="auto"/>
          <w:sz w:val="24"/>
          <w:szCs w:val="24"/>
        </w:rPr>
        <w:t xml:space="preserve"> для оценки качества </w:t>
      </w:r>
      <w:proofErr w:type="gramStart"/>
      <w:r w:rsidRPr="00824ED6">
        <w:rPr>
          <w:color w:val="auto"/>
          <w:sz w:val="24"/>
          <w:szCs w:val="24"/>
        </w:rPr>
        <w:t>предоставленных</w:t>
      </w:r>
      <w:proofErr w:type="gramEnd"/>
      <w:r w:rsidRPr="00824ED6">
        <w:rPr>
          <w:color w:val="auto"/>
          <w:sz w:val="24"/>
          <w:szCs w:val="24"/>
        </w:rPr>
        <w:t xml:space="preserve"> услуг многофункциональным центром.</w:t>
      </w:r>
    </w:p>
    <w:p w:rsidR="00243A47" w:rsidRDefault="00243A47">
      <w:pPr>
        <w:rPr>
          <w:sz w:val="2"/>
          <w:szCs w:val="2"/>
        </w:rPr>
        <w:sectPr w:rsidR="00243A47" w:rsidSect="00370CED">
          <w:pgSz w:w="11906" w:h="16838"/>
          <w:pgMar w:top="1134" w:right="566" w:bottom="709" w:left="1276" w:header="0" w:footer="3" w:gutter="0"/>
          <w:cols w:space="720"/>
          <w:noEndnote/>
          <w:docGrid w:linePitch="360"/>
        </w:sectPr>
      </w:pPr>
    </w:p>
    <w:p w:rsidR="00164590" w:rsidRDefault="00D64D07">
      <w:pPr>
        <w:pStyle w:val="21"/>
        <w:framePr w:w="10066" w:h="3449" w:hRule="exact" w:wrap="none" w:vAnchor="page" w:hAnchor="page" w:x="955" w:y="1538"/>
        <w:shd w:val="clear" w:color="auto" w:fill="auto"/>
        <w:spacing w:before="0" w:after="329"/>
        <w:ind w:left="3580" w:right="120"/>
        <w:jc w:val="right"/>
      </w:pPr>
      <w:r>
        <w:t xml:space="preserve">Приложение № 1 </w:t>
      </w:r>
    </w:p>
    <w:p w:rsidR="00164590" w:rsidRDefault="00D64D07">
      <w:pPr>
        <w:pStyle w:val="21"/>
        <w:framePr w:w="10066" w:h="3449" w:hRule="exact" w:wrap="none" w:vAnchor="page" w:hAnchor="page" w:x="955" w:y="1538"/>
        <w:shd w:val="clear" w:color="auto" w:fill="auto"/>
        <w:spacing w:before="0" w:after="329"/>
        <w:ind w:left="3580" w:right="120"/>
        <w:jc w:val="right"/>
      </w:pPr>
      <w:r>
        <w:t xml:space="preserve">к Административному регламенту </w:t>
      </w:r>
    </w:p>
    <w:p w:rsidR="00243A47" w:rsidRDefault="00D64D07">
      <w:pPr>
        <w:pStyle w:val="21"/>
        <w:framePr w:w="10066" w:h="3449" w:hRule="exact" w:wrap="none" w:vAnchor="page" w:hAnchor="page" w:x="955" w:y="1538"/>
        <w:shd w:val="clear" w:color="auto" w:fill="auto"/>
        <w:spacing w:before="0" w:after="329"/>
        <w:ind w:left="3580" w:right="120"/>
        <w:jc w:val="right"/>
      </w:pPr>
      <w:r>
        <w:t>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164590" w:rsidRDefault="00D64D07">
      <w:pPr>
        <w:pStyle w:val="21"/>
        <w:framePr w:w="4560" w:h="1786" w:hRule="exact" w:wrap="none" w:vAnchor="page" w:hAnchor="page" w:x="6393" w:y="1047"/>
        <w:shd w:val="clear" w:color="auto" w:fill="auto"/>
        <w:spacing w:before="0" w:after="209"/>
        <w:jc w:val="right"/>
      </w:pPr>
      <w:r>
        <w:t xml:space="preserve">Приложение № 2 </w:t>
      </w:r>
    </w:p>
    <w:p w:rsidR="00243A47" w:rsidRDefault="00D64D07">
      <w:pPr>
        <w:pStyle w:val="21"/>
        <w:framePr w:w="4560" w:h="1786" w:hRule="exact" w:wrap="none" w:vAnchor="page" w:hAnchor="page" w:x="6393" w:y="1047"/>
        <w:shd w:val="clear" w:color="auto" w:fill="auto"/>
        <w:spacing w:before="0" w:after="209"/>
        <w:jc w:val="right"/>
      </w:pPr>
      <w:r>
        <w:t>к Административному регламенту по предоставлению муниципальной услуге</w:t>
      </w:r>
    </w:p>
    <w:p w:rsidR="00243A47" w:rsidRDefault="00D64D07">
      <w:pPr>
        <w:pStyle w:val="40"/>
        <w:framePr w:w="4560" w:h="1786" w:hRule="exact" w:wrap="none" w:vAnchor="page" w:hAnchor="page" w:x="6393" w:y="1047"/>
        <w:shd w:val="clear" w:color="auto" w:fill="auto"/>
        <w:spacing w:before="0" w:after="0" w:line="210" w:lineRule="exact"/>
        <w:ind w:firstLine="0"/>
      </w:pPr>
      <w:r>
        <w:t>(форма)</w:t>
      </w:r>
    </w:p>
    <w:p w:rsidR="00243A47" w:rsidRDefault="00D64D07">
      <w:pPr>
        <w:pStyle w:val="40"/>
        <w:framePr w:w="3619" w:h="610" w:hRule="exact" w:wrap="none" w:vAnchor="page" w:hAnchor="page" w:x="758" w:y="2844"/>
        <w:shd w:val="clear" w:color="auto" w:fill="auto"/>
        <w:spacing w:before="0" w:after="0" w:line="274" w:lineRule="exact"/>
        <w:ind w:firstLine="0"/>
        <w:jc w:val="left"/>
      </w:pPr>
      <w:r>
        <w:t>(Бланк уполномоченного органа местного самоуправления)</w:t>
      </w:r>
    </w:p>
    <w:p w:rsidR="00243A47" w:rsidRDefault="00D64D07">
      <w:pPr>
        <w:pStyle w:val="60"/>
        <w:framePr w:w="10325" w:h="293" w:hRule="exact" w:wrap="none" w:vAnchor="page" w:hAnchor="page" w:x="825" w:y="3687"/>
        <w:shd w:val="clear" w:color="auto" w:fill="auto"/>
        <w:spacing w:after="0" w:line="240" w:lineRule="exact"/>
      </w:pPr>
      <w:r>
        <w:rPr>
          <w:rStyle w:val="62pt"/>
          <w:b/>
          <w:bCs/>
        </w:rPr>
        <w:t>РЕШЕНИЕ</w:t>
      </w:r>
    </w:p>
    <w:p w:rsidR="00243A47" w:rsidRDefault="00D64D07">
      <w:pPr>
        <w:pStyle w:val="60"/>
        <w:framePr w:w="10325" w:h="3385" w:hRule="exact" w:wrap="none" w:vAnchor="page" w:hAnchor="page" w:x="825" w:y="3993"/>
        <w:shd w:val="clear" w:color="auto" w:fill="auto"/>
        <w:spacing w:after="258" w:line="307" w:lineRule="exact"/>
      </w:pPr>
      <w:r>
        <w:t>о признании садового дома жилым домом и жилого дома садовым домом</w:t>
      </w:r>
    </w:p>
    <w:p w:rsidR="00243A47" w:rsidRDefault="00D64D07">
      <w:pPr>
        <w:pStyle w:val="40"/>
        <w:framePr w:w="10325" w:h="3385" w:hRule="exact" w:wrap="none" w:vAnchor="page" w:hAnchor="page" w:x="825" w:y="3993"/>
        <w:shd w:val="clear" w:color="auto" w:fill="auto"/>
        <w:spacing w:before="0" w:after="143" w:line="210" w:lineRule="exact"/>
        <w:ind w:left="280" w:firstLine="0"/>
        <w:jc w:val="center"/>
      </w:pPr>
      <w:r>
        <w:t>Дата, номер</w:t>
      </w:r>
    </w:p>
    <w:p w:rsidR="00243A47" w:rsidRDefault="00D64D07">
      <w:pPr>
        <w:pStyle w:val="40"/>
        <w:framePr w:w="10325" w:h="3385" w:hRule="exact" w:wrap="none" w:vAnchor="page" w:hAnchor="page" w:x="825" w:y="3993"/>
        <w:shd w:val="clear" w:color="auto" w:fill="auto"/>
        <w:tabs>
          <w:tab w:val="left" w:leader="underscore" w:pos="10085"/>
        </w:tabs>
        <w:spacing w:before="0" w:after="0" w:line="210" w:lineRule="exact"/>
        <w:ind w:firstLine="0"/>
        <w:jc w:val="left"/>
      </w:pPr>
      <w:r>
        <w:t>В связи с обращением</w:t>
      </w:r>
      <w:r>
        <w:tab/>
      </w:r>
    </w:p>
    <w:p w:rsidR="00243A47" w:rsidRDefault="00D64D07">
      <w:pPr>
        <w:pStyle w:val="40"/>
        <w:framePr w:w="10325" w:h="3385" w:hRule="exact" w:wrap="none" w:vAnchor="page" w:hAnchor="page" w:x="825" w:y="3993"/>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pPr>
        <w:pStyle w:val="40"/>
        <w:framePr w:w="10325" w:h="3385" w:hRule="exact" w:wrap="none" w:vAnchor="page" w:hAnchor="page" w:x="825" w:y="3993"/>
        <w:shd w:val="clear" w:color="auto" w:fill="auto"/>
        <w:spacing w:before="0" w:after="13" w:line="210" w:lineRule="exact"/>
        <w:ind w:left="5340" w:firstLine="0"/>
        <w:jc w:val="left"/>
      </w:pPr>
      <w:r>
        <w:t>(ненужное зачеркнуть)</w:t>
      </w:r>
    </w:p>
    <w:p w:rsidR="00243A47" w:rsidRDefault="00D64D07">
      <w:pPr>
        <w:pStyle w:val="40"/>
        <w:framePr w:w="10325" w:h="3385" w:hRule="exact" w:wrap="none" w:vAnchor="page" w:hAnchor="page" w:x="825" w:y="3993"/>
        <w:shd w:val="clear" w:color="auto" w:fill="auto"/>
        <w:tabs>
          <w:tab w:val="left" w:leader="underscore" w:pos="10090"/>
        </w:tabs>
        <w:spacing w:before="0" w:after="373" w:line="210" w:lineRule="exact"/>
        <w:ind w:firstLine="0"/>
        <w:jc w:val="left"/>
      </w:pPr>
      <w:proofErr w:type="gramStart"/>
      <w:r>
        <w:t>расположенный</w:t>
      </w:r>
      <w:proofErr w:type="gramEnd"/>
      <w:r>
        <w:t xml:space="preserve"> по адресу:</w:t>
      </w:r>
      <w:r>
        <w:tab/>
      </w:r>
    </w:p>
    <w:p w:rsidR="00243A47" w:rsidRDefault="00D64D07">
      <w:pPr>
        <w:pStyle w:val="40"/>
        <w:framePr w:w="10325" w:h="3385" w:hRule="exact" w:wrap="none" w:vAnchor="page" w:hAnchor="page" w:x="825" w:y="3993"/>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pPr>
        <w:pStyle w:val="40"/>
        <w:framePr w:w="10325" w:h="1882" w:hRule="exact" w:wrap="none" w:vAnchor="page" w:hAnchor="page" w:x="825" w:y="8040"/>
        <w:shd w:val="clear" w:color="auto" w:fill="auto"/>
        <w:tabs>
          <w:tab w:val="left" w:leader="underscore" w:pos="9442"/>
        </w:tabs>
        <w:spacing w:before="0" w:after="18" w:line="210" w:lineRule="exact"/>
        <w:ind w:firstLine="0"/>
        <w:jc w:val="left"/>
      </w:pPr>
      <w:r>
        <w:t>на основании</w:t>
      </w:r>
      <w:r>
        <w:tab/>
      </w:r>
    </w:p>
    <w:p w:rsidR="00243A47" w:rsidRDefault="00D64D07">
      <w:pPr>
        <w:pStyle w:val="40"/>
        <w:framePr w:w="10325" w:h="1882" w:hRule="exact" w:wrap="none" w:vAnchor="page" w:hAnchor="page" w:x="825" w:y="804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pPr>
        <w:pStyle w:val="40"/>
        <w:framePr w:w="10325" w:h="1882" w:hRule="exact" w:wrap="none" w:vAnchor="page" w:hAnchor="page" w:x="825" w:y="804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pPr>
        <w:pStyle w:val="40"/>
        <w:framePr w:w="10325" w:h="1882" w:hRule="exact" w:wrap="none" w:vAnchor="page" w:hAnchor="page" w:x="825" w:y="8040"/>
        <w:shd w:val="clear" w:color="auto" w:fill="auto"/>
        <w:tabs>
          <w:tab w:val="left" w:leader="underscore" w:pos="9437"/>
        </w:tabs>
        <w:spacing w:before="0" w:after="18" w:line="210" w:lineRule="exact"/>
        <w:ind w:firstLine="0"/>
        <w:jc w:val="left"/>
      </w:pPr>
      <w:r>
        <w:t>Признать</w:t>
      </w:r>
      <w:r>
        <w:tab/>
      </w:r>
    </w:p>
    <w:p w:rsidR="00243A47" w:rsidRDefault="00D64D07">
      <w:pPr>
        <w:pStyle w:val="40"/>
        <w:framePr w:w="10325" w:h="1882" w:hRule="exact" w:wrap="none" w:vAnchor="page" w:hAnchor="page" w:x="825" w:y="8040"/>
        <w:shd w:val="clear" w:color="auto" w:fill="auto"/>
        <w:spacing w:before="0" w:after="0" w:line="210" w:lineRule="exact"/>
        <w:ind w:left="1660" w:firstLine="0"/>
        <w:jc w:val="left"/>
      </w:pPr>
      <w:r>
        <w:t xml:space="preserve">(садовый дом жилым домом/жилой дом садовым домом - </w:t>
      </w:r>
      <w:proofErr w:type="gramStart"/>
      <w:r>
        <w:t>нужное</w:t>
      </w:r>
      <w:proofErr w:type="gramEnd"/>
      <w:r>
        <w:t xml:space="preserve"> указать)</w:t>
      </w:r>
    </w:p>
    <w:p w:rsidR="00243A47" w:rsidRDefault="00D64D07">
      <w:pPr>
        <w:pStyle w:val="40"/>
        <w:framePr w:wrap="none" w:vAnchor="page" w:hAnchor="page" w:x="825" w:y="10796"/>
        <w:shd w:val="clear" w:color="auto" w:fill="auto"/>
        <w:spacing w:before="0" w:after="0" w:line="210" w:lineRule="exact"/>
        <w:ind w:left="1660" w:firstLine="0"/>
        <w:jc w:val="left"/>
      </w:pPr>
      <w:r>
        <w:t>(должность)</w:t>
      </w:r>
    </w:p>
    <w:p w:rsidR="00243A47" w:rsidRDefault="00D64D07">
      <w:pPr>
        <w:pStyle w:val="40"/>
        <w:framePr w:w="3754" w:h="1695" w:hRule="exact" w:wrap="none" w:vAnchor="page" w:hAnchor="page" w:x="1046" w:y="11321"/>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758" w:y="13637"/>
        <w:shd w:val="clear" w:color="auto" w:fill="auto"/>
        <w:spacing w:before="0" w:after="0" w:line="210" w:lineRule="exact"/>
        <w:ind w:left="100" w:firstLine="0"/>
        <w:jc w:val="left"/>
      </w:pPr>
      <w:r>
        <w:t>Получил</w:t>
      </w:r>
      <w:proofErr w:type="gramStart"/>
      <w:r>
        <w:t>: «</w:t>
      </w:r>
      <w:proofErr w:type="gramEnd"/>
    </w:p>
    <w:p w:rsidR="00243A47" w:rsidRDefault="00D64D07">
      <w:pPr>
        <w:pStyle w:val="70"/>
        <w:framePr w:wrap="none" w:vAnchor="page" w:hAnchor="page" w:x="4281" w:y="13657"/>
        <w:shd w:val="clear" w:color="auto" w:fill="auto"/>
        <w:spacing w:line="190" w:lineRule="exact"/>
        <w:ind w:left="100"/>
      </w:pPr>
      <w:r>
        <w:t>20</w:t>
      </w:r>
    </w:p>
    <w:p w:rsidR="00243A47" w:rsidRDefault="00D64D07">
      <w:pPr>
        <w:pStyle w:val="40"/>
        <w:framePr w:wrap="none" w:vAnchor="page" w:hAnchor="page" w:x="5030" w:y="13656"/>
        <w:shd w:val="clear" w:color="auto" w:fill="auto"/>
        <w:spacing w:before="0" w:after="0" w:line="210" w:lineRule="exact"/>
        <w:ind w:left="100" w:firstLine="0"/>
        <w:jc w:val="left"/>
      </w:pPr>
      <w:r>
        <w:t>г.</w:t>
      </w:r>
    </w:p>
    <w:p w:rsidR="00243A47" w:rsidRDefault="00D64D07">
      <w:pPr>
        <w:pStyle w:val="40"/>
        <w:framePr w:w="3749" w:h="1695" w:hRule="exact" w:wrap="none" w:vAnchor="page" w:hAnchor="page" w:x="6720" w:y="11321"/>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6048" w:y="13945"/>
        <w:shd w:val="clear" w:color="auto" w:fill="auto"/>
        <w:spacing w:before="0" w:after="0" w:line="210" w:lineRule="exact"/>
        <w:ind w:left="100" w:firstLine="0"/>
        <w:jc w:val="left"/>
      </w:pPr>
      <w:r>
        <w:t>(подпись заявителя)</w:t>
      </w:r>
    </w:p>
    <w:p w:rsidR="00243A47" w:rsidRDefault="00D64D07">
      <w:pPr>
        <w:pStyle w:val="40"/>
        <w:framePr w:w="1613" w:h="1914" w:hRule="exact" w:wrap="none" w:vAnchor="page" w:hAnchor="page" w:x="9283" w:y="13138"/>
        <w:shd w:val="clear" w:color="auto" w:fill="auto"/>
        <w:spacing w:before="0" w:after="203" w:line="210" w:lineRule="exact"/>
        <w:ind w:right="100" w:firstLine="0"/>
      </w:pPr>
      <w:r>
        <w:t>М.П.</w:t>
      </w:r>
    </w:p>
    <w:p w:rsidR="00243A47" w:rsidRDefault="00D64D07">
      <w:pPr>
        <w:pStyle w:val="40"/>
        <w:framePr w:w="1613" w:h="1914" w:hRule="exact" w:wrap="none" w:vAnchor="page" w:hAnchor="page" w:x="9283" w:y="13138"/>
        <w:shd w:val="clear" w:color="auto" w:fill="auto"/>
        <w:spacing w:before="0" w:after="0" w:line="278" w:lineRule="exact"/>
        <w:ind w:left="340" w:right="540"/>
        <w:jc w:val="both"/>
      </w:pPr>
      <w:r>
        <w:t>(заполняется в случае получения решения лично)</w:t>
      </w:r>
    </w:p>
    <w:p w:rsidR="00243A47" w:rsidRDefault="00D64D07">
      <w:pPr>
        <w:pStyle w:val="80"/>
        <w:framePr w:wrap="none" w:vAnchor="page" w:hAnchor="page" w:x="2620" w:y="13692"/>
        <w:shd w:val="clear" w:color="auto" w:fill="auto"/>
        <w:spacing w:line="190" w:lineRule="exact"/>
        <w:ind w:left="100"/>
      </w:pPr>
      <w:r>
        <w:t>»</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D64D07">
      <w:pPr>
        <w:pStyle w:val="40"/>
        <w:framePr w:w="8717" w:h="894" w:hRule="exact" w:wrap="none" w:vAnchor="page" w:hAnchor="page" w:x="863" w:y="1065"/>
        <w:shd w:val="clear" w:color="auto" w:fill="auto"/>
        <w:tabs>
          <w:tab w:val="left" w:pos="5491"/>
          <w:tab w:val="left" w:leader="underscore" w:pos="6091"/>
          <w:tab w:val="left" w:leader="underscore" w:pos="8045"/>
        </w:tabs>
        <w:spacing w:before="0" w:after="0" w:line="278" w:lineRule="exact"/>
        <w:ind w:firstLine="0"/>
        <w:jc w:val="left"/>
      </w:pPr>
      <w:r>
        <w:t>Решение направлено в адрес заявителя</w:t>
      </w:r>
      <w:r>
        <w:tab/>
        <w:t>«</w:t>
      </w:r>
      <w:r>
        <w:tab/>
        <w:t xml:space="preserve">» </w:t>
      </w:r>
      <w:r>
        <w:tab/>
        <w:t xml:space="preserve"> 20</w:t>
      </w:r>
    </w:p>
    <w:p w:rsidR="00243A47" w:rsidRDefault="00D64D07">
      <w:pPr>
        <w:pStyle w:val="40"/>
        <w:framePr w:w="8717" w:h="894" w:hRule="exact" w:wrap="none" w:vAnchor="page" w:hAnchor="page" w:x="863" w:y="1065"/>
        <w:shd w:val="clear" w:color="auto" w:fill="auto"/>
        <w:spacing w:before="0" w:after="0" w:line="278" w:lineRule="exact"/>
        <w:ind w:left="240" w:firstLine="0"/>
        <w:jc w:val="center"/>
      </w:pPr>
      <w:r>
        <w:t>(заполняется в случае направления решения по почте)</w:t>
      </w:r>
    </w:p>
    <w:p w:rsidR="00243A47" w:rsidRDefault="00D64D07">
      <w:pPr>
        <w:pStyle w:val="40"/>
        <w:framePr w:wrap="none" w:vAnchor="page" w:hAnchor="page" w:x="9767" w:y="1149"/>
        <w:shd w:val="clear" w:color="auto" w:fill="auto"/>
        <w:spacing w:before="0" w:after="0" w:line="210" w:lineRule="exact"/>
        <w:ind w:left="80" w:firstLine="0"/>
        <w:jc w:val="left"/>
      </w:pPr>
      <w:r>
        <w:t>г</w:t>
      </w:r>
    </w:p>
    <w:p w:rsidR="00243A47" w:rsidRDefault="00D64D07">
      <w:pPr>
        <w:pStyle w:val="40"/>
        <w:framePr w:w="4646" w:h="615" w:hRule="exact" w:wrap="none" w:vAnchor="page" w:hAnchor="page" w:x="6421" w:y="2328"/>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243A47" w:rsidRDefault="00243A47">
      <w:pPr>
        <w:rPr>
          <w:sz w:val="2"/>
          <w:szCs w:val="2"/>
        </w:rPr>
        <w:sectPr w:rsidR="00243A47">
          <w:pgSz w:w="11906" w:h="16838"/>
          <w:pgMar w:top="0" w:right="0" w:bottom="0" w:left="0" w:header="0" w:footer="3" w:gutter="0"/>
          <w:cols w:space="720"/>
          <w:noEndnote/>
          <w:docGrid w:linePitch="360"/>
        </w:sectPr>
      </w:pPr>
    </w:p>
    <w:p w:rsidR="00164590" w:rsidRDefault="00D64D07">
      <w:pPr>
        <w:pStyle w:val="21"/>
        <w:framePr w:w="10301" w:h="1856" w:hRule="exact" w:wrap="none" w:vAnchor="page" w:hAnchor="page" w:x="833" w:y="1205"/>
        <w:shd w:val="clear" w:color="auto" w:fill="auto"/>
        <w:spacing w:before="0" w:after="329"/>
        <w:ind w:left="120" w:right="160"/>
        <w:jc w:val="right"/>
      </w:pPr>
      <w:r>
        <w:t xml:space="preserve">Приложение № 3 </w:t>
      </w:r>
    </w:p>
    <w:p w:rsidR="00164590" w:rsidRDefault="00D64D07">
      <w:pPr>
        <w:pStyle w:val="21"/>
        <w:framePr w:w="10301" w:h="1856" w:hRule="exact" w:wrap="none" w:vAnchor="page" w:hAnchor="page" w:x="833" w:y="1205"/>
        <w:shd w:val="clear" w:color="auto" w:fill="auto"/>
        <w:spacing w:before="0" w:after="329"/>
        <w:ind w:left="120" w:right="160"/>
        <w:jc w:val="right"/>
      </w:pPr>
      <w:r>
        <w:t xml:space="preserve">к Административному регламенту </w:t>
      </w:r>
    </w:p>
    <w:p w:rsidR="00243A47" w:rsidRDefault="00D64D07">
      <w:pPr>
        <w:pStyle w:val="21"/>
        <w:framePr w:w="10301" w:h="1856" w:hRule="exact" w:wrap="none" w:vAnchor="page" w:hAnchor="page" w:x="833" w:y="1205"/>
        <w:shd w:val="clear" w:color="auto" w:fill="auto"/>
        <w:spacing w:before="0" w:after="329"/>
        <w:ind w:left="120" w:right="160"/>
        <w:jc w:val="right"/>
      </w:pPr>
      <w:r>
        <w:t>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845" w:hRule="exact" w:wrap="none" w:vAnchor="page" w:hAnchor="page" w:x="833" w:y="6333"/>
        <w:shd w:val="clear" w:color="auto" w:fill="auto"/>
        <w:spacing w:before="0" w:after="0"/>
      </w:pPr>
      <w:r>
        <w:rPr>
          <w:rStyle w:val="93pt"/>
          <w:b/>
          <w:bCs/>
        </w:rPr>
        <w:t xml:space="preserve">РЕШЕНИЕ об </w:t>
      </w:r>
      <w:r>
        <w:t>отказе в приеме документов</w:t>
      </w:r>
    </w:p>
    <w:p w:rsidR="00243A47" w:rsidRDefault="00D64D07">
      <w:pPr>
        <w:pStyle w:val="50"/>
        <w:framePr w:w="10301" w:h="475" w:hRule="exact" w:wrap="none" w:vAnchor="page" w:hAnchor="page" w:x="833" w:y="7690"/>
        <w:shd w:val="clear" w:color="auto" w:fill="auto"/>
        <w:spacing w:before="0" w:after="29" w:line="170" w:lineRule="exact"/>
        <w:ind w:right="16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475" w:hRule="exact" w:wrap="none" w:vAnchor="page" w:hAnchor="page" w:x="833" w:y="7690"/>
        <w:shd w:val="clear" w:color="auto" w:fill="auto"/>
        <w:spacing w:before="0" w:after="0" w:line="170" w:lineRule="exact"/>
        <w:ind w:firstLine="0"/>
      </w:pPr>
      <w:r>
        <w:t>самоуправления)</w:t>
      </w:r>
    </w:p>
    <w:p w:rsidR="00243A47" w:rsidRDefault="00D64D07">
      <w:pPr>
        <w:pStyle w:val="40"/>
        <w:framePr w:w="10301" w:h="615" w:hRule="exact" w:wrap="none" w:vAnchor="page" w:hAnchor="page" w:x="833" w:y="8383"/>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164590" w:rsidRDefault="00D64D07" w:rsidP="00164590">
            <w:pPr>
              <w:pStyle w:val="21"/>
              <w:framePr w:w="10291" w:h="6398" w:wrap="none" w:vAnchor="page" w:hAnchor="page" w:x="837" w:y="9235"/>
              <w:shd w:val="clear" w:color="auto" w:fill="auto"/>
              <w:spacing w:before="0" w:line="274" w:lineRule="exact"/>
              <w:ind w:left="140" w:firstLine="380"/>
              <w:jc w:val="left"/>
              <w:rPr>
                <w:rStyle w:val="105pt"/>
              </w:rPr>
            </w:pPr>
            <w:r>
              <w:rPr>
                <w:rStyle w:val="105pt"/>
              </w:rPr>
              <w:t>№ пункта</w:t>
            </w:r>
            <w:proofErr w:type="gramStart"/>
            <w:r>
              <w:rPr>
                <w:rStyle w:val="105pt"/>
              </w:rPr>
              <w:t xml:space="preserve"> А</w:t>
            </w:r>
            <w:proofErr w:type="gramEnd"/>
            <w:r>
              <w:rPr>
                <w:rStyle w:val="105pt"/>
              </w:rPr>
              <w:t>дминистративно</w:t>
            </w:r>
          </w:p>
          <w:p w:rsidR="00243A47" w:rsidRDefault="00D64D07" w:rsidP="00164590">
            <w:pPr>
              <w:pStyle w:val="21"/>
              <w:framePr w:w="10291" w:h="6398" w:wrap="none" w:vAnchor="page" w:hAnchor="page" w:x="837" w:y="9235"/>
              <w:shd w:val="clear" w:color="auto" w:fill="auto"/>
              <w:spacing w:before="0" w:line="274" w:lineRule="exact"/>
              <w:ind w:left="140" w:firstLine="380"/>
              <w:jc w:val="left"/>
            </w:pPr>
            <w:r>
              <w:rPr>
                <w:rStyle w:val="105pt"/>
              </w:rPr>
              <w:t>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w:t>
            </w:r>
            <w:proofErr w:type="gramStart"/>
            <w:r>
              <w:rPr>
                <w:rStyle w:val="105pt"/>
              </w:rPr>
              <w:t>т"</w:t>
            </w:r>
            <w:proofErr w:type="gramEnd"/>
            <w:r>
              <w:rPr>
                <w:rStyle w:val="105pt"/>
              </w:rPr>
              <w:t>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 xml:space="preserve">поступление </w:t>
            </w:r>
            <w:proofErr w:type="gramStart"/>
            <w:r>
              <w:rPr>
                <w:rStyle w:val="105pt"/>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Pr>
                <w:rStyle w:val="105pt"/>
              </w:rPr>
              <w:t xml:space="preserve">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t xml:space="preserve">№ пункта </w:t>
            </w:r>
            <w:proofErr w:type="spellStart"/>
            <w:proofErr w:type="gramStart"/>
            <w:r>
              <w:rPr>
                <w:rStyle w:val="105pt"/>
              </w:rPr>
              <w:t>Административн</w:t>
            </w:r>
            <w:proofErr w:type="spellEnd"/>
            <w:r>
              <w:rPr>
                <w:rStyle w:val="105pt"/>
              </w:rPr>
              <w:t xml:space="preserve"> ого</w:t>
            </w:r>
            <w:proofErr w:type="gramEnd"/>
            <w:r>
              <w:rPr>
                <w:rStyle w:val="105pt"/>
              </w:rPr>
              <w:t xml:space="preserve">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Pr>
                <w:rStyle w:val="105pt"/>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Pr>
                <w:rStyle w:val="105pt"/>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w:t>
            </w:r>
            <w:proofErr w:type="spellStart"/>
            <w:r>
              <w:rPr>
                <w:rStyle w:val="105pt"/>
              </w:rPr>
              <w:t>д</w:t>
            </w:r>
            <w:proofErr w:type="spellEnd"/>
            <w:r>
              <w:rPr>
                <w:rStyle w:val="105pt"/>
              </w:rPr>
              <w:t>"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proofErr w:type="gramStart"/>
      <w:r>
        <w:t>(должность)</w:t>
      </w:r>
      <w:r>
        <w:tab/>
        <w:t>(подпись)</w:t>
      </w:r>
      <w:r>
        <w:tab/>
        <w:t>(фамилия, имя, отчество</w:t>
      </w:r>
      <w:proofErr w:type="gramEnd"/>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164590" w:rsidRDefault="00D64D07">
      <w:pPr>
        <w:pStyle w:val="21"/>
        <w:framePr w:w="10301" w:h="4182" w:hRule="exact" w:wrap="none" w:vAnchor="page" w:hAnchor="page" w:x="803" w:y="1428"/>
        <w:shd w:val="clear" w:color="auto" w:fill="auto"/>
        <w:spacing w:before="0" w:after="269"/>
        <w:ind w:left="320" w:right="120"/>
        <w:jc w:val="right"/>
      </w:pPr>
      <w:r>
        <w:t xml:space="preserve">Приложение № 4 </w:t>
      </w:r>
    </w:p>
    <w:p w:rsidR="00164590" w:rsidRDefault="00D64D07">
      <w:pPr>
        <w:pStyle w:val="21"/>
        <w:framePr w:w="10301" w:h="4182" w:hRule="exact" w:wrap="none" w:vAnchor="page" w:hAnchor="page" w:x="803" w:y="1428"/>
        <w:shd w:val="clear" w:color="auto" w:fill="auto"/>
        <w:spacing w:before="0" w:after="269"/>
        <w:ind w:left="320" w:right="120"/>
        <w:jc w:val="right"/>
      </w:pPr>
      <w:r>
        <w:t>к Административному регламенту</w:t>
      </w:r>
    </w:p>
    <w:p w:rsidR="00243A47" w:rsidRDefault="00D64D07">
      <w:pPr>
        <w:pStyle w:val="21"/>
        <w:framePr w:w="10301" w:h="4182" w:hRule="exact" w:wrap="none" w:vAnchor="page" w:hAnchor="page" w:x="803" w:y="1428"/>
        <w:shd w:val="clear" w:color="auto" w:fill="auto"/>
        <w:spacing w:before="0" w:after="269"/>
        <w:ind w:left="320" w:right="120"/>
        <w:jc w:val="right"/>
      </w:pPr>
      <w:r>
        <w:t xml:space="preserve"> по предоставлению муниципальной услуги</w:t>
      </w:r>
    </w:p>
    <w:p w:rsidR="00243A47" w:rsidRDefault="00D64D07">
      <w:pPr>
        <w:pStyle w:val="40"/>
        <w:framePr w:w="10301" w:h="4182" w:hRule="exact" w:wrap="none" w:vAnchor="page" w:hAnchor="page" w:x="803" w:y="1428"/>
        <w:shd w:val="clear" w:color="auto" w:fill="auto"/>
        <w:spacing w:before="0" w:after="848" w:line="210" w:lineRule="exact"/>
        <w:ind w:right="120" w:firstLine="0"/>
      </w:pPr>
      <w:r>
        <w:t>ФОРМА</w:t>
      </w:r>
    </w:p>
    <w:p w:rsidR="00243A47" w:rsidRDefault="00D64D07">
      <w:pPr>
        <w:pStyle w:val="90"/>
        <w:framePr w:w="10301" w:h="4182" w:hRule="exact" w:wrap="none" w:vAnchor="page" w:hAnchor="page" w:x="803" w:y="1428"/>
        <w:shd w:val="clear" w:color="auto" w:fill="auto"/>
        <w:spacing w:before="0" w:after="88" w:line="210" w:lineRule="exact"/>
      </w:pPr>
      <w:r>
        <w:rPr>
          <w:rStyle w:val="93pt"/>
          <w:b/>
          <w:bCs/>
        </w:rPr>
        <w:t>ЗАЯВЛЕНИЕ</w:t>
      </w:r>
    </w:p>
    <w:p w:rsidR="00243A47" w:rsidRDefault="00D64D07">
      <w:pPr>
        <w:pStyle w:val="90"/>
        <w:framePr w:w="10301" w:h="4182" w:hRule="exact" w:wrap="none" w:vAnchor="page" w:hAnchor="page" w:x="803"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pPr>
        <w:pStyle w:val="40"/>
        <w:framePr w:w="10301" w:h="4182" w:hRule="exact" w:wrap="none" w:vAnchor="page" w:hAnchor="page" w:x="803"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w:t>
            </w:r>
            <w:proofErr w:type="gramStart"/>
            <w:r>
              <w:rPr>
                <w:rStyle w:val="105pt"/>
              </w:rPr>
              <w:t xml:space="preserve"> (-</w:t>
            </w:r>
            <w:proofErr w:type="spellStart"/>
            <w:proofErr w:type="gramEnd"/>
            <w:r>
              <w:rPr>
                <w:rStyle w:val="105pt"/>
              </w:rPr>
              <w:t>ов</w:t>
            </w:r>
            <w:proofErr w:type="spellEnd"/>
            <w:r>
              <w:rPr>
                <w:rStyle w:val="105pt"/>
              </w:rPr>
              <w:t>) документа (-</w:t>
            </w:r>
            <w:proofErr w:type="spellStart"/>
            <w:r>
              <w:rPr>
                <w:rStyle w:val="105pt"/>
              </w:rPr>
              <w:t>ов</w:t>
            </w:r>
            <w:proofErr w:type="spellEnd"/>
            <w:r>
              <w:rPr>
                <w:rStyle w:val="105pt"/>
              </w:rPr>
              <w:t>),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Исправленное уведомление о соответствии/</w:t>
      </w:r>
      <w:proofErr w:type="gramStart"/>
      <w:r>
        <w:t>уведомление</w:t>
      </w:r>
      <w:proofErr w:type="gramEnd"/>
      <w:r>
        <w:t xml:space="preserve">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Pr>
                <w:rStyle w:val="105pt"/>
              </w:rPr>
              <w:t>муниципальных</w:t>
            </w:r>
            <w:proofErr w:type="gramEnd"/>
            <w:r>
              <w:rPr>
                <w:rStyle w:val="105pt"/>
              </w:rPr>
              <w:t xml:space="preserve">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proofErr w:type="gramStart"/>
      <w:r>
        <w:t>(фамилия, имя, отчество (при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164590" w:rsidRDefault="00D64D07">
      <w:pPr>
        <w:pStyle w:val="21"/>
        <w:framePr w:w="10301" w:h="1869" w:hRule="exact" w:wrap="none" w:vAnchor="page" w:hAnchor="page" w:x="833" w:y="1203"/>
        <w:shd w:val="clear" w:color="auto" w:fill="auto"/>
        <w:spacing w:before="0" w:after="329"/>
        <w:ind w:left="120" w:right="180"/>
        <w:jc w:val="right"/>
      </w:pPr>
      <w:r>
        <w:t xml:space="preserve">Приложение № 5 </w:t>
      </w:r>
    </w:p>
    <w:p w:rsidR="00164590" w:rsidRDefault="00164590" w:rsidP="00164590">
      <w:pPr>
        <w:pStyle w:val="21"/>
        <w:framePr w:w="10301" w:h="1869" w:hRule="exact" w:wrap="none" w:vAnchor="page" w:hAnchor="page" w:x="833" w:y="1203"/>
        <w:shd w:val="clear" w:color="auto" w:fill="auto"/>
        <w:spacing w:before="0" w:after="329"/>
        <w:ind w:left="120" w:right="180"/>
        <w:jc w:val="center"/>
      </w:pPr>
      <w:r>
        <w:t xml:space="preserve">                                                                                        </w:t>
      </w:r>
      <w:r w:rsidR="00D64D07">
        <w:t>к Административному регламенту</w:t>
      </w:r>
      <w:r>
        <w:t xml:space="preserve"> </w:t>
      </w:r>
      <w:r w:rsidR="00D64D07">
        <w:t xml:space="preserve"> по </w:t>
      </w:r>
    </w:p>
    <w:p w:rsidR="00243A47" w:rsidRDefault="00164590" w:rsidP="00164590">
      <w:pPr>
        <w:pStyle w:val="21"/>
        <w:framePr w:w="10301" w:h="1869" w:hRule="exact" w:wrap="none" w:vAnchor="page" w:hAnchor="page" w:x="833" w:y="1203"/>
        <w:shd w:val="clear" w:color="auto" w:fill="auto"/>
        <w:spacing w:before="0" w:after="329"/>
        <w:ind w:left="120" w:right="180"/>
        <w:jc w:val="center"/>
      </w:pPr>
      <w:r>
        <w:t xml:space="preserve">                                                                                     </w:t>
      </w:r>
      <w:r w:rsidR="00D64D07">
        <w:t>предоставлению муниципальной услуги</w:t>
      </w:r>
    </w:p>
    <w:p w:rsidR="00243A47" w:rsidRDefault="00D64D07">
      <w:pPr>
        <w:pStyle w:val="40"/>
        <w:framePr w:w="10301" w:h="1869" w:hRule="exact" w:wrap="none" w:vAnchor="page" w:hAnchor="page" w:x="833" w:y="1203"/>
        <w:shd w:val="clear" w:color="auto" w:fill="auto"/>
        <w:spacing w:before="0" w:after="0" w:line="210" w:lineRule="exact"/>
        <w:ind w:right="180" w:firstLine="0"/>
      </w:pPr>
      <w:r>
        <w:t>ФОРМА</w:t>
      </w:r>
    </w:p>
    <w:p w:rsidR="00243A47" w:rsidRDefault="00D64D07">
      <w:pPr>
        <w:pStyle w:val="40"/>
        <w:framePr w:wrap="none" w:vAnchor="page" w:hAnchor="page" w:x="833" w:y="3615"/>
        <w:shd w:val="clear" w:color="auto" w:fill="auto"/>
        <w:spacing w:before="0" w:after="0" w:line="210" w:lineRule="exact"/>
        <w:ind w:left="3460" w:firstLine="0"/>
        <w:jc w:val="left"/>
      </w:pPr>
      <w:r>
        <w:t>Кому</w:t>
      </w:r>
    </w:p>
    <w:p w:rsidR="00243A47" w:rsidRDefault="00D64D07">
      <w:pPr>
        <w:pStyle w:val="50"/>
        <w:framePr w:w="10301" w:h="1018" w:hRule="exact" w:wrap="none" w:vAnchor="page" w:hAnchor="page" w:x="833" w:y="3850"/>
        <w:shd w:val="clear" w:color="auto" w:fill="auto"/>
        <w:spacing w:before="0" w:after="0"/>
        <w:ind w:right="180" w:firstLine="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Default="00D64D07">
      <w:pPr>
        <w:pStyle w:val="50"/>
        <w:framePr w:w="10301" w:h="240" w:hRule="exact" w:wrap="none" w:vAnchor="page" w:hAnchor="page" w:x="833" w:y="5141"/>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pPr>
        <w:pStyle w:val="90"/>
        <w:framePr w:w="10301" w:h="1436" w:hRule="exact" w:wrap="none" w:vAnchor="page" w:hAnchor="page" w:x="833" w:y="615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pPr>
        <w:pStyle w:val="50"/>
        <w:framePr w:w="10301" w:h="1526" w:hRule="exact" w:wrap="none" w:vAnchor="page" w:hAnchor="page" w:x="833" w:y="8137"/>
        <w:shd w:val="clear" w:color="auto" w:fill="auto"/>
        <w:spacing w:before="0" w:after="0" w:line="170" w:lineRule="exact"/>
        <w:ind w:right="18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1526" w:hRule="exact" w:wrap="none" w:vAnchor="page" w:hAnchor="page" w:x="833" w:y="8137"/>
        <w:shd w:val="clear" w:color="auto" w:fill="auto"/>
        <w:spacing w:before="0" w:after="0" w:line="269" w:lineRule="exact"/>
        <w:ind w:left="40" w:firstLine="0"/>
      </w:pPr>
      <w:r>
        <w:t>самоуправления)</w:t>
      </w:r>
    </w:p>
    <w:p w:rsidR="00243A47" w:rsidRDefault="00D64D07">
      <w:pPr>
        <w:pStyle w:val="40"/>
        <w:framePr w:w="10301" w:h="1526" w:hRule="exact" w:wrap="none" w:vAnchor="page" w:hAnchor="page" w:x="833" w:y="8137"/>
        <w:shd w:val="clear" w:color="auto" w:fill="auto"/>
        <w:spacing w:before="0" w:after="0" w:line="269" w:lineRule="exact"/>
        <w:ind w:left="120" w:firstLine="0"/>
        <w:jc w:val="left"/>
      </w:pPr>
      <w:r>
        <w:t xml:space="preserve">по результатам рассмотрения заявления об исправлении допущенных опечаток и ошибок </w:t>
      </w:r>
      <w:proofErr w:type="gramStart"/>
      <w:r>
        <w:t>в</w:t>
      </w:r>
      <w:proofErr w:type="gramEnd"/>
    </w:p>
    <w:p w:rsidR="00243A47" w:rsidRDefault="00D64D07">
      <w:pPr>
        <w:pStyle w:val="40"/>
        <w:framePr w:w="10301" w:h="1526" w:hRule="exact" w:wrap="none" w:vAnchor="page" w:hAnchor="page" w:x="833" w:y="8137"/>
        <w:shd w:val="clear" w:color="auto" w:fill="auto"/>
        <w:tabs>
          <w:tab w:val="left" w:leader="underscore" w:pos="2683"/>
          <w:tab w:val="left" w:leader="underscore" w:pos="4469"/>
          <w:tab w:val="left" w:pos="9384"/>
        </w:tabs>
        <w:spacing w:before="0" w:after="0" w:line="269" w:lineRule="exact"/>
        <w:ind w:left="120" w:firstLine="0"/>
        <w:jc w:val="left"/>
      </w:pPr>
      <w:proofErr w:type="gramStart"/>
      <w:r>
        <w:t>решении от</w:t>
      </w:r>
      <w:r>
        <w:tab/>
        <w:t>№</w:t>
      </w:r>
      <w:r>
        <w:tab/>
      </w:r>
      <w:r>
        <w:tab/>
      </w:r>
      <w:r>
        <w:rPr>
          <w:rStyle w:val="485pt0pt"/>
        </w:rPr>
        <w:t>(дата и</w:t>
      </w:r>
      <w:proofErr w:type="gramEnd"/>
    </w:p>
    <w:p w:rsidR="00243A47" w:rsidRDefault="00D64D07">
      <w:pPr>
        <w:pStyle w:val="50"/>
        <w:framePr w:w="10301" w:h="1526" w:hRule="exact" w:wrap="none" w:vAnchor="page" w:hAnchor="page" w:x="833" w:y="8137"/>
        <w:shd w:val="clear" w:color="auto" w:fill="auto"/>
        <w:spacing w:before="0" w:after="31" w:line="170" w:lineRule="exact"/>
        <w:ind w:left="120" w:firstLine="0"/>
        <w:jc w:val="left"/>
      </w:pPr>
      <w:r>
        <w:t>номер регистрации)</w:t>
      </w:r>
    </w:p>
    <w:p w:rsidR="00243A47" w:rsidRDefault="00D64D07">
      <w:pPr>
        <w:pStyle w:val="40"/>
        <w:framePr w:w="10301" w:h="1526" w:hRule="exact" w:wrap="none" w:vAnchor="page" w:hAnchor="page" w:x="833" w:y="8137"/>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 xml:space="preserve">Наименование основания </w:t>
            </w:r>
            <w:proofErr w:type="gramStart"/>
            <w:r>
              <w:rPr>
                <w:rStyle w:val="105pt"/>
              </w:rPr>
              <w:t>для отказа во внесении исправлений в решение в соответствии с Административным регламентом</w:t>
            </w:r>
            <w:proofErr w:type="gramEnd"/>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bl>
    <w:p w:rsidR="00243A47" w:rsidRDefault="00D64D07">
      <w:pPr>
        <w:pStyle w:val="21"/>
        <w:framePr w:w="10301" w:h="1688" w:hRule="exact" w:wrap="none" w:vAnchor="page" w:hAnchor="page" w:x="833" w:y="13026"/>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pPr>
        <w:pStyle w:val="21"/>
        <w:framePr w:w="10301" w:h="1688" w:hRule="exact" w:wrap="none" w:vAnchor="page" w:hAnchor="page" w:x="833" w:y="13026"/>
        <w:shd w:val="clear" w:color="auto" w:fill="auto"/>
        <w:spacing w:before="0"/>
        <w:ind w:right="180"/>
        <w:jc w:val="right"/>
      </w:pPr>
      <w:r>
        <w:t>Данный отказ может быть обжалован в досудебном порядке путем</w:t>
      </w:r>
    </w:p>
    <w:p w:rsidR="00243A47" w:rsidRDefault="00D64D07">
      <w:pPr>
        <w:pStyle w:val="21"/>
        <w:framePr w:w="10301" w:h="1688" w:hRule="exact" w:wrap="none" w:vAnchor="page" w:hAnchor="page" w:x="833" w:y="13026"/>
        <w:shd w:val="clear" w:color="auto" w:fill="auto"/>
        <w:tabs>
          <w:tab w:val="left" w:leader="underscore" w:pos="10176"/>
        </w:tabs>
        <w:spacing w:before="0"/>
        <w:ind w:left="120"/>
        <w:jc w:val="left"/>
      </w:pPr>
      <w:r>
        <w:t xml:space="preserve">направления жалобы </w:t>
      </w:r>
      <w:proofErr w:type="gramStart"/>
      <w:r>
        <w:t>в</w:t>
      </w:r>
      <w:proofErr w:type="gramEnd"/>
      <w:r>
        <w:t xml:space="preserve"> </w:t>
      </w:r>
      <w:r>
        <w:tab/>
      </w:r>
    </w:p>
    <w:p w:rsidR="00243A47" w:rsidRDefault="00D64D07">
      <w:pPr>
        <w:pStyle w:val="21"/>
        <w:framePr w:w="10301" w:h="1688" w:hRule="exact" w:wrap="none" w:vAnchor="page" w:hAnchor="page" w:x="833" w:y="13026"/>
        <w:shd w:val="clear" w:color="auto" w:fill="auto"/>
        <w:tabs>
          <w:tab w:val="left" w:leader="underscore" w:pos="5578"/>
        </w:tabs>
        <w:spacing w:before="0"/>
        <w:ind w:left="120"/>
        <w:jc w:val="left"/>
      </w:pPr>
      <w:r>
        <w:tab/>
        <w:t>, а также в судебном порядке.</w:t>
      </w:r>
    </w:p>
    <w:p w:rsidR="00243A47" w:rsidRDefault="00D64D07">
      <w:pPr>
        <w:pStyle w:val="21"/>
        <w:framePr w:wrap="none" w:vAnchor="page" w:hAnchor="page" w:x="833" w:y="14710"/>
        <w:shd w:val="clear" w:color="auto" w:fill="auto"/>
        <w:spacing w:before="0" w:line="250" w:lineRule="exact"/>
        <w:ind w:left="120" w:firstLine="700"/>
        <w:jc w:val="left"/>
      </w:pPr>
      <w:r>
        <w:t>Дополнительно информируем</w:t>
      </w:r>
      <w:proofErr w:type="gramStart"/>
      <w:r>
        <w:t>:.</w:t>
      </w:r>
      <w:proofErr w:type="gramEnd"/>
    </w:p>
    <w:p w:rsidR="00243A47" w:rsidRDefault="00D64D07">
      <w:pPr>
        <w:pStyle w:val="50"/>
        <w:framePr w:wrap="none" w:vAnchor="page" w:hAnchor="page" w:x="833" w:y="15341"/>
        <w:shd w:val="clear" w:color="auto" w:fill="auto"/>
        <w:spacing w:before="0" w:after="0" w:line="170" w:lineRule="exact"/>
        <w:ind w:left="1300" w:firstLine="0"/>
        <w:jc w:val="left"/>
      </w:pPr>
      <w:proofErr w:type="gramStart"/>
      <w:r>
        <w:t>(указывается информация, необходимая для устранения причин отказа во внесении исправлений в</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a5"/>
        <w:framePr w:wrap="none" w:vAnchor="page" w:hAnchor="page" w:x="3715" w:y="942"/>
        <w:shd w:val="clear" w:color="auto" w:fill="auto"/>
        <w:spacing w:line="170" w:lineRule="exact"/>
        <w:ind w:left="20"/>
      </w:pPr>
      <w:proofErr w:type="spellStart"/>
      <w:proofErr w:type="gramStart"/>
      <w:r>
        <w:t>решенеие</w:t>
      </w:r>
      <w:proofErr w:type="spellEnd"/>
      <w:r>
        <w:t>, а также иная дополнительная информация при наличии)</w:t>
      </w:r>
      <w:proofErr w:type="gramEnd"/>
    </w:p>
    <w:p w:rsidR="00243A47" w:rsidRDefault="00D64D07">
      <w:pPr>
        <w:pStyle w:val="23"/>
        <w:framePr w:w="8938" w:h="744" w:hRule="exact" w:wrap="none" w:vAnchor="page" w:hAnchor="page" w:x="1526" w:y="1729"/>
        <w:shd w:val="clear" w:color="auto" w:fill="auto"/>
        <w:tabs>
          <w:tab w:val="left" w:pos="3106"/>
          <w:tab w:val="left" w:pos="5712"/>
        </w:tabs>
        <w:spacing w:after="29" w:line="170" w:lineRule="exact"/>
        <w:jc w:val="right"/>
      </w:pPr>
      <w:proofErr w:type="gramStart"/>
      <w:r>
        <w:t>(должность)</w:t>
      </w:r>
      <w:r>
        <w:tab/>
        <w:t>(подпись)</w:t>
      </w:r>
      <w:r>
        <w:tab/>
        <w:t>(фамилия, имя, отчество</w:t>
      </w:r>
      <w:proofErr w:type="gramEnd"/>
    </w:p>
    <w:p w:rsidR="00243A47" w:rsidRDefault="00D64D07">
      <w:pPr>
        <w:pStyle w:val="23"/>
        <w:framePr w:w="8938" w:h="744" w:hRule="exact" w:wrap="none" w:vAnchor="page" w:hAnchor="page" w:x="1526" w:y="1729"/>
        <w:shd w:val="clear" w:color="auto" w:fill="auto"/>
        <w:spacing w:after="16" w:line="170" w:lineRule="exact"/>
        <w:ind w:left="7180"/>
        <w:jc w:val="left"/>
      </w:pPr>
      <w:r>
        <w:t>(при наличии)</w:t>
      </w:r>
    </w:p>
    <w:p w:rsidR="00243A47" w:rsidRDefault="00D64D07">
      <w:pPr>
        <w:pStyle w:val="aa"/>
        <w:framePr w:w="8938" w:h="744" w:hRule="exact" w:wrap="none" w:vAnchor="page" w:hAnchor="page" w:x="1526" w:y="1729"/>
        <w:shd w:val="clear" w:color="auto" w:fill="auto"/>
        <w:spacing w:before="0" w:line="210" w:lineRule="exact"/>
      </w:pPr>
      <w:r>
        <w:t>Дата</w:t>
      </w:r>
    </w:p>
    <w:p w:rsidR="00243A47" w:rsidRDefault="00D64D07">
      <w:pPr>
        <w:pStyle w:val="aa"/>
        <w:framePr w:w="8938" w:h="274" w:hRule="exact" w:wrap="none" w:vAnchor="page" w:hAnchor="page" w:x="1526" w:y="2754"/>
        <w:shd w:val="clear" w:color="auto" w:fill="auto"/>
        <w:spacing w:before="0" w:line="274" w:lineRule="exact"/>
        <w:ind w:left="20"/>
      </w:pPr>
      <w:r>
        <w:t>*Сведения об ИНН в отношении иностранного юридического лица не указываются.</w:t>
      </w:r>
    </w:p>
    <w:p w:rsidR="00243A47" w:rsidRDefault="00D64D07">
      <w:pPr>
        <w:pStyle w:val="aa"/>
        <w:framePr w:w="8938" w:h="298" w:hRule="exact" w:wrap="none" w:vAnchor="page" w:hAnchor="page" w:x="1526" w:y="3027"/>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624DC6" w:rsidRDefault="00624DC6" w:rsidP="00624DC6">
      <w:pPr>
        <w:pStyle w:val="ac"/>
        <w:rPr>
          <w:sz w:val="24"/>
          <w:szCs w:val="24"/>
        </w:rPr>
      </w:pPr>
      <w:r>
        <w:rPr>
          <w:sz w:val="24"/>
          <w:szCs w:val="24"/>
        </w:rPr>
        <w:t xml:space="preserve">                                                                                          </w:t>
      </w:r>
    </w:p>
    <w:p w:rsidR="00624DC6" w:rsidRDefault="00624DC6" w:rsidP="00624DC6">
      <w:pPr>
        <w:pStyle w:val="ac"/>
        <w:rPr>
          <w:sz w:val="24"/>
          <w:szCs w:val="24"/>
        </w:rPr>
      </w:pPr>
    </w:p>
    <w:p w:rsidR="00624DC6" w:rsidRDefault="00624DC6" w:rsidP="00624DC6">
      <w:pPr>
        <w:pStyle w:val="ac"/>
        <w:rPr>
          <w:sz w:val="24"/>
          <w:szCs w:val="24"/>
        </w:rPr>
      </w:pPr>
      <w:r>
        <w:rPr>
          <w:sz w:val="24"/>
          <w:szCs w:val="24"/>
        </w:rPr>
        <w:t xml:space="preserve">                                                                                                                   </w:t>
      </w:r>
    </w:p>
    <w:p w:rsidR="00624DC6" w:rsidRDefault="00624DC6" w:rsidP="00624DC6">
      <w:pPr>
        <w:pStyle w:val="ac"/>
        <w:rPr>
          <w:sz w:val="24"/>
          <w:szCs w:val="24"/>
        </w:rPr>
      </w:pPr>
    </w:p>
    <w:p w:rsidR="00624DC6" w:rsidRDefault="00624DC6" w:rsidP="00624DC6">
      <w:pPr>
        <w:pStyle w:val="ac"/>
        <w:rPr>
          <w:sz w:val="24"/>
          <w:szCs w:val="24"/>
        </w:rPr>
      </w:pPr>
      <w:r>
        <w:rPr>
          <w:sz w:val="24"/>
          <w:szCs w:val="24"/>
        </w:rPr>
        <w:t xml:space="preserve">                                                                                                                    </w:t>
      </w:r>
      <w:r w:rsidR="00D64D07" w:rsidRPr="00624DC6">
        <w:rPr>
          <w:sz w:val="24"/>
          <w:szCs w:val="24"/>
        </w:rPr>
        <w:t>Приложение № 6</w:t>
      </w:r>
    </w:p>
    <w:p w:rsidR="00164590" w:rsidRPr="00624DC6" w:rsidRDefault="00624DC6" w:rsidP="00624DC6">
      <w:pPr>
        <w:pStyle w:val="ac"/>
        <w:rPr>
          <w:sz w:val="24"/>
          <w:szCs w:val="24"/>
        </w:rPr>
      </w:pPr>
      <w:r>
        <w:rPr>
          <w:sz w:val="24"/>
          <w:szCs w:val="24"/>
        </w:rPr>
        <w:t xml:space="preserve">                                                                                                                     </w:t>
      </w:r>
      <w:r w:rsidR="00D64D07" w:rsidRPr="00624DC6">
        <w:rPr>
          <w:sz w:val="24"/>
          <w:szCs w:val="24"/>
        </w:rPr>
        <w:t>к Административному регламенту по</w:t>
      </w:r>
    </w:p>
    <w:p w:rsidR="00243A47" w:rsidRPr="00624DC6" w:rsidRDefault="00D64D07" w:rsidP="00624DC6">
      <w:pPr>
        <w:pStyle w:val="ac"/>
        <w:rPr>
          <w:sz w:val="24"/>
          <w:szCs w:val="24"/>
        </w:rPr>
      </w:pPr>
      <w:r w:rsidRPr="00624DC6">
        <w:rPr>
          <w:sz w:val="24"/>
          <w:szCs w:val="24"/>
        </w:rPr>
        <w:t xml:space="preserve"> </w:t>
      </w:r>
      <w:r w:rsidR="00624DC6">
        <w:rPr>
          <w:sz w:val="24"/>
          <w:szCs w:val="24"/>
        </w:rPr>
        <w:t xml:space="preserve">                                                                                                                    </w:t>
      </w:r>
      <w:r w:rsidRPr="00624DC6">
        <w:rPr>
          <w:sz w:val="24"/>
          <w:szCs w:val="24"/>
        </w:rPr>
        <w:t>предоставлению муниципальной услуги</w:t>
      </w:r>
    </w:p>
    <w:p w:rsidR="00624DC6" w:rsidRDefault="00624DC6">
      <w:pPr>
        <w:pStyle w:val="40"/>
        <w:framePr w:w="10301" w:h="1813" w:hRule="exact" w:wrap="none" w:vAnchor="page" w:hAnchor="page" w:x="803" w:y="1016"/>
        <w:shd w:val="clear" w:color="auto" w:fill="auto"/>
        <w:spacing w:before="0" w:after="0" w:line="210" w:lineRule="exact"/>
        <w:ind w:right="120" w:firstLine="0"/>
      </w:pPr>
    </w:p>
    <w:p w:rsidR="00624DC6" w:rsidRDefault="00624DC6">
      <w:pPr>
        <w:pStyle w:val="40"/>
        <w:framePr w:w="10301" w:h="1813" w:hRule="exact" w:wrap="none" w:vAnchor="page" w:hAnchor="page" w:x="803" w:y="1016"/>
        <w:shd w:val="clear" w:color="auto" w:fill="auto"/>
        <w:spacing w:before="0" w:after="0" w:line="210" w:lineRule="exact"/>
        <w:ind w:right="120" w:firstLine="0"/>
      </w:pPr>
    </w:p>
    <w:p w:rsidR="00624DC6" w:rsidRDefault="00624DC6">
      <w:pPr>
        <w:pStyle w:val="40"/>
        <w:framePr w:w="10301" w:h="1813" w:hRule="exact" w:wrap="none" w:vAnchor="page" w:hAnchor="page" w:x="803" w:y="1016"/>
        <w:shd w:val="clear" w:color="auto" w:fill="auto"/>
        <w:spacing w:before="0" w:after="0" w:line="210" w:lineRule="exact"/>
        <w:ind w:right="120" w:firstLine="0"/>
      </w:pPr>
    </w:p>
    <w:p w:rsidR="00624DC6" w:rsidRDefault="00624DC6">
      <w:pPr>
        <w:pStyle w:val="40"/>
        <w:framePr w:w="10301" w:h="1813" w:hRule="exact" w:wrap="none" w:vAnchor="page" w:hAnchor="page" w:x="803" w:y="1016"/>
        <w:shd w:val="clear" w:color="auto" w:fill="auto"/>
        <w:spacing w:before="0" w:after="0" w:line="210" w:lineRule="exact"/>
        <w:ind w:right="120" w:firstLine="0"/>
      </w:pPr>
    </w:p>
    <w:p w:rsidR="00624DC6" w:rsidRDefault="00624DC6">
      <w:pPr>
        <w:pStyle w:val="40"/>
        <w:framePr w:w="10301" w:h="1813" w:hRule="exact" w:wrap="none" w:vAnchor="page" w:hAnchor="page" w:x="803" w:y="1016"/>
        <w:shd w:val="clear" w:color="auto" w:fill="auto"/>
        <w:spacing w:before="0" w:after="0" w:line="210" w:lineRule="exact"/>
        <w:ind w:right="120" w:firstLine="0"/>
      </w:pPr>
    </w:p>
    <w:p w:rsidR="00624DC6" w:rsidRDefault="00624DC6">
      <w:pPr>
        <w:pStyle w:val="40"/>
        <w:framePr w:w="10301" w:h="1813" w:hRule="exact" w:wrap="none" w:vAnchor="page" w:hAnchor="page" w:x="803" w:y="1016"/>
        <w:shd w:val="clear" w:color="auto" w:fill="auto"/>
        <w:spacing w:before="0" w:after="0" w:line="210" w:lineRule="exact"/>
        <w:ind w:right="120" w:firstLine="0"/>
      </w:pPr>
    </w:p>
    <w:p w:rsidR="00243A47" w:rsidRDefault="00D64D07">
      <w:pPr>
        <w:pStyle w:val="40"/>
        <w:framePr w:w="10301" w:h="1813" w:hRule="exact" w:wrap="none" w:vAnchor="page" w:hAnchor="page" w:x="803" w:y="1016"/>
        <w:shd w:val="clear" w:color="auto" w:fill="auto"/>
        <w:spacing w:before="0" w:after="0" w:line="210" w:lineRule="exact"/>
        <w:ind w:right="120" w:firstLine="0"/>
      </w:pPr>
      <w:r>
        <w:t>ФОРМА</w:t>
      </w:r>
    </w:p>
    <w:p w:rsidR="00243A47" w:rsidRDefault="00D64D07">
      <w:pPr>
        <w:pStyle w:val="90"/>
        <w:framePr w:w="10301" w:h="2298" w:hRule="exact" w:wrap="none" w:vAnchor="page" w:hAnchor="page" w:x="803" w:y="3387"/>
        <w:shd w:val="clear" w:color="auto" w:fill="auto"/>
        <w:spacing w:before="0" w:after="92" w:line="210" w:lineRule="exact"/>
      </w:pPr>
      <w:r>
        <w:rPr>
          <w:rStyle w:val="93pt"/>
          <w:b/>
          <w:bCs/>
        </w:rPr>
        <w:t>ЗАЯВЛЕНИЕ</w:t>
      </w:r>
    </w:p>
    <w:p w:rsidR="00243A47" w:rsidRDefault="00D64D07">
      <w:pPr>
        <w:pStyle w:val="90"/>
        <w:framePr w:w="10301" w:h="2298" w:hRule="exact" w:wrap="none" w:vAnchor="page" w:hAnchor="page" w:x="803" w:y="3387"/>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pPr>
        <w:pStyle w:val="90"/>
        <w:framePr w:w="10301" w:h="2298" w:hRule="exact" w:wrap="none" w:vAnchor="page" w:hAnchor="page" w:x="803" w:y="3387"/>
        <w:shd w:val="clear" w:color="auto" w:fill="auto"/>
        <w:spacing w:before="0" w:after="591" w:line="274" w:lineRule="exact"/>
      </w:pPr>
      <w:r>
        <w:t>(далее - решение)</w:t>
      </w:r>
    </w:p>
    <w:p w:rsidR="00243A47" w:rsidRDefault="00D64D07">
      <w:pPr>
        <w:pStyle w:val="40"/>
        <w:framePr w:w="10301" w:h="2298" w:hRule="exact" w:wrap="none" w:vAnchor="page" w:hAnchor="page" w:x="803" w:y="3387"/>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Pr>
                <w:rStyle w:val="105pt"/>
              </w:rPr>
              <w:t>муниципальных</w:t>
            </w:r>
            <w:proofErr w:type="gramEnd"/>
            <w:r>
              <w:rPr>
                <w:rStyle w:val="105pt"/>
              </w:rPr>
              <w:t xml:space="preserve">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proofErr w:type="gramStart"/>
      <w:r>
        <w:t>(фамилия, имя, отчество</w:t>
      </w:r>
      <w:r>
        <w:br/>
        <w:t>(при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624DC6" w:rsidRDefault="00624DC6" w:rsidP="00624DC6">
      <w:pPr>
        <w:pStyle w:val="ac"/>
        <w:rPr>
          <w:sz w:val="24"/>
          <w:szCs w:val="24"/>
        </w:rPr>
      </w:pPr>
      <w:r>
        <w:rPr>
          <w:sz w:val="24"/>
          <w:szCs w:val="24"/>
        </w:rPr>
        <w:t xml:space="preserve">                                                                                                            </w:t>
      </w:r>
    </w:p>
    <w:p w:rsidR="00624DC6" w:rsidRDefault="00624DC6" w:rsidP="00624DC6">
      <w:pPr>
        <w:pStyle w:val="ac"/>
        <w:rPr>
          <w:sz w:val="24"/>
          <w:szCs w:val="24"/>
        </w:rPr>
      </w:pPr>
    </w:p>
    <w:p w:rsidR="00624DC6" w:rsidRDefault="00624DC6" w:rsidP="00624DC6">
      <w:pPr>
        <w:pStyle w:val="ac"/>
        <w:rPr>
          <w:sz w:val="24"/>
          <w:szCs w:val="24"/>
        </w:rPr>
      </w:pPr>
    </w:p>
    <w:p w:rsidR="00624DC6" w:rsidRDefault="00624DC6" w:rsidP="00624DC6">
      <w:pPr>
        <w:pStyle w:val="ac"/>
        <w:rPr>
          <w:sz w:val="24"/>
          <w:szCs w:val="24"/>
        </w:rPr>
      </w:pPr>
    </w:p>
    <w:p w:rsidR="00624DC6" w:rsidRPr="00624DC6" w:rsidRDefault="00624DC6" w:rsidP="00624DC6">
      <w:pPr>
        <w:pStyle w:val="ac"/>
        <w:rPr>
          <w:sz w:val="24"/>
          <w:szCs w:val="24"/>
        </w:rPr>
      </w:pPr>
      <w:r>
        <w:rPr>
          <w:sz w:val="24"/>
          <w:szCs w:val="24"/>
        </w:rPr>
        <w:t xml:space="preserve">                                                                                                             </w:t>
      </w:r>
      <w:r w:rsidR="00D64D07" w:rsidRPr="00624DC6">
        <w:rPr>
          <w:sz w:val="24"/>
          <w:szCs w:val="24"/>
        </w:rPr>
        <w:t xml:space="preserve">Приложение № 7 </w:t>
      </w:r>
    </w:p>
    <w:p w:rsidR="00624DC6" w:rsidRPr="00624DC6" w:rsidRDefault="00624DC6" w:rsidP="00624DC6">
      <w:pPr>
        <w:pStyle w:val="ac"/>
        <w:rPr>
          <w:sz w:val="24"/>
          <w:szCs w:val="24"/>
        </w:rPr>
      </w:pPr>
      <w:r>
        <w:rPr>
          <w:sz w:val="24"/>
          <w:szCs w:val="24"/>
        </w:rPr>
        <w:t xml:space="preserve">                                                                                                            </w:t>
      </w:r>
      <w:r w:rsidR="00D64D07" w:rsidRPr="00624DC6">
        <w:rPr>
          <w:sz w:val="24"/>
          <w:szCs w:val="24"/>
        </w:rPr>
        <w:t xml:space="preserve">к Административному регламенту </w:t>
      </w:r>
    </w:p>
    <w:p w:rsidR="00243A47" w:rsidRPr="00624DC6" w:rsidRDefault="00624DC6" w:rsidP="00624DC6">
      <w:pPr>
        <w:pStyle w:val="ac"/>
        <w:rPr>
          <w:sz w:val="24"/>
          <w:szCs w:val="24"/>
        </w:rPr>
      </w:pPr>
      <w:r>
        <w:rPr>
          <w:sz w:val="24"/>
          <w:szCs w:val="24"/>
        </w:rPr>
        <w:t xml:space="preserve">                                                                                                             </w:t>
      </w:r>
      <w:r w:rsidR="00D64D07" w:rsidRPr="00624DC6">
        <w:rPr>
          <w:sz w:val="24"/>
          <w:szCs w:val="24"/>
        </w:rPr>
        <w:t>по предоставлению муниципальной услуги</w:t>
      </w:r>
    </w:p>
    <w:p w:rsidR="00624DC6" w:rsidRDefault="00624DC6">
      <w:pPr>
        <w:pStyle w:val="40"/>
        <w:framePr w:w="10301" w:h="1808" w:hRule="exact" w:wrap="none" w:vAnchor="page" w:hAnchor="page" w:x="815" w:y="1256"/>
        <w:shd w:val="clear" w:color="auto" w:fill="auto"/>
        <w:spacing w:before="0" w:after="0" w:line="210" w:lineRule="exact"/>
        <w:ind w:right="160" w:firstLine="0"/>
      </w:pPr>
    </w:p>
    <w:p w:rsidR="00624DC6" w:rsidRDefault="00624DC6">
      <w:pPr>
        <w:pStyle w:val="40"/>
        <w:framePr w:w="10301" w:h="1808" w:hRule="exact" w:wrap="none" w:vAnchor="page" w:hAnchor="page" w:x="815" w:y="1256"/>
        <w:shd w:val="clear" w:color="auto" w:fill="auto"/>
        <w:spacing w:before="0" w:after="0" w:line="210" w:lineRule="exact"/>
        <w:ind w:right="160" w:firstLine="0"/>
      </w:pPr>
    </w:p>
    <w:p w:rsidR="00624DC6" w:rsidRDefault="00624DC6">
      <w:pPr>
        <w:pStyle w:val="40"/>
        <w:framePr w:w="10301" w:h="1808" w:hRule="exact" w:wrap="none" w:vAnchor="page" w:hAnchor="page" w:x="815" w:y="1256"/>
        <w:shd w:val="clear" w:color="auto" w:fill="auto"/>
        <w:spacing w:before="0" w:after="0" w:line="210" w:lineRule="exact"/>
        <w:ind w:right="160" w:firstLine="0"/>
      </w:pPr>
    </w:p>
    <w:p w:rsidR="00624DC6" w:rsidRDefault="00624DC6">
      <w:pPr>
        <w:pStyle w:val="40"/>
        <w:framePr w:w="10301" w:h="1808" w:hRule="exact" w:wrap="none" w:vAnchor="page" w:hAnchor="page" w:x="815" w:y="1256"/>
        <w:shd w:val="clear" w:color="auto" w:fill="auto"/>
        <w:spacing w:before="0" w:after="0" w:line="210" w:lineRule="exact"/>
        <w:ind w:right="160" w:firstLine="0"/>
      </w:pPr>
    </w:p>
    <w:p w:rsidR="00624DC6" w:rsidRDefault="00624DC6">
      <w:pPr>
        <w:pStyle w:val="40"/>
        <w:framePr w:w="10301" w:h="1808" w:hRule="exact" w:wrap="none" w:vAnchor="page" w:hAnchor="page" w:x="815" w:y="1256"/>
        <w:shd w:val="clear" w:color="auto" w:fill="auto"/>
        <w:spacing w:before="0" w:after="0" w:line="210" w:lineRule="exact"/>
        <w:ind w:right="160" w:firstLine="0"/>
      </w:pPr>
    </w:p>
    <w:p w:rsidR="00243A47" w:rsidRDefault="00D64D07">
      <w:pPr>
        <w:pStyle w:val="40"/>
        <w:framePr w:w="10301" w:h="1808" w:hRule="exact" w:wrap="none" w:vAnchor="page" w:hAnchor="page" w:x="815" w:y="1256"/>
        <w:shd w:val="clear" w:color="auto" w:fill="auto"/>
        <w:spacing w:before="0" w:after="0" w:line="210" w:lineRule="exact"/>
        <w:ind w:right="160" w:firstLine="0"/>
      </w:pPr>
      <w:r>
        <w:t>ФОРМА</w:t>
      </w:r>
    </w:p>
    <w:p w:rsidR="00243A47" w:rsidRDefault="00D64D07" w:rsidP="00624DC6">
      <w:pPr>
        <w:pStyle w:val="40"/>
        <w:framePr w:w="10301" w:h="1244" w:hRule="exact" w:wrap="none" w:vAnchor="page" w:hAnchor="page" w:x="781" w:y="3016"/>
        <w:shd w:val="clear" w:color="auto" w:fill="auto"/>
        <w:tabs>
          <w:tab w:val="left" w:leader="underscore" w:pos="8305"/>
        </w:tabs>
        <w:spacing w:before="0" w:after="0" w:line="210" w:lineRule="exact"/>
        <w:ind w:left="3380" w:firstLine="0"/>
        <w:jc w:val="left"/>
      </w:pPr>
      <w:r>
        <w:t>Кому</w:t>
      </w:r>
      <w:r>
        <w:tab/>
      </w:r>
    </w:p>
    <w:p w:rsidR="00243A47" w:rsidRDefault="00D64D07" w:rsidP="00624DC6">
      <w:pPr>
        <w:pStyle w:val="50"/>
        <w:framePr w:w="10301" w:h="1244" w:hRule="exact" w:wrap="none" w:vAnchor="page" w:hAnchor="page" w:x="781" w:y="3016"/>
        <w:shd w:val="clear" w:color="auto" w:fill="auto"/>
        <w:spacing w:before="0" w:after="0"/>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Default="00D64D07">
      <w:pPr>
        <w:pStyle w:val="50"/>
        <w:framePr w:w="10301" w:h="2133" w:hRule="exact" w:wrap="none" w:vAnchor="page" w:hAnchor="page" w:x="815" w:y="513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2133" w:hRule="exact" w:wrap="none" w:vAnchor="page" w:hAnchor="page" w:x="815" w:y="513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pPr>
        <w:pStyle w:val="90"/>
        <w:framePr w:w="10301" w:h="2133" w:hRule="exact" w:wrap="none" w:vAnchor="page" w:hAnchor="page" w:x="815" w:y="5134"/>
        <w:shd w:val="clear" w:color="auto" w:fill="auto"/>
        <w:spacing w:before="0" w:after="0" w:line="274" w:lineRule="exact"/>
        <w:ind w:left="4060"/>
        <w:jc w:val="left"/>
      </w:pPr>
      <w:r>
        <w:t>и жилого дома садовым домом **</w:t>
      </w:r>
    </w:p>
    <w:p w:rsidR="00243A47" w:rsidRDefault="00D64D07">
      <w:pPr>
        <w:pStyle w:val="90"/>
        <w:framePr w:w="10301" w:h="2133" w:hRule="exact" w:wrap="none" w:vAnchor="page" w:hAnchor="page" w:x="815" w:y="5134"/>
        <w:shd w:val="clear" w:color="auto" w:fill="auto"/>
        <w:spacing w:before="0" w:after="0" w:line="274" w:lineRule="exact"/>
      </w:pPr>
      <w:r>
        <w:t>(далее - решение)</w:t>
      </w:r>
    </w:p>
    <w:p w:rsidR="00243A47" w:rsidRDefault="00D64D07">
      <w:pPr>
        <w:pStyle w:val="50"/>
        <w:framePr w:w="10301" w:h="1537" w:hRule="exact" w:wrap="none" w:vAnchor="page" w:hAnchor="page" w:x="815" w:y="7798"/>
        <w:shd w:val="clear" w:color="auto" w:fill="auto"/>
        <w:spacing w:before="0" w:after="0" w:line="170" w:lineRule="exact"/>
        <w:ind w:right="16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1537" w:hRule="exact" w:wrap="none" w:vAnchor="page" w:hAnchor="page" w:x="815" w:y="7798"/>
        <w:shd w:val="clear" w:color="auto" w:fill="auto"/>
        <w:spacing w:before="0" w:after="0" w:line="269" w:lineRule="exact"/>
        <w:ind w:firstLine="0"/>
      </w:pPr>
      <w:r>
        <w:t>самоуправления)</w:t>
      </w:r>
    </w:p>
    <w:p w:rsidR="00243A47" w:rsidRDefault="00D64D07">
      <w:pPr>
        <w:pStyle w:val="40"/>
        <w:framePr w:w="10301" w:h="1537" w:hRule="exact" w:wrap="none" w:vAnchor="page" w:hAnchor="page" w:x="815" w:y="7798"/>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pPr>
        <w:pStyle w:val="40"/>
        <w:framePr w:w="10301" w:h="1537" w:hRule="exact" w:wrap="none" w:vAnchor="page" w:hAnchor="page" w:x="815" w:y="7798"/>
        <w:shd w:val="clear" w:color="auto" w:fill="auto"/>
        <w:tabs>
          <w:tab w:val="left" w:leader="underscore" w:pos="1714"/>
          <w:tab w:val="left" w:leader="underscore" w:pos="3504"/>
          <w:tab w:val="left" w:pos="8155"/>
        </w:tabs>
        <w:spacing w:before="0" w:after="0" w:line="269" w:lineRule="exact"/>
        <w:ind w:left="120" w:firstLine="0"/>
        <w:jc w:val="left"/>
      </w:pPr>
      <w:proofErr w:type="gramStart"/>
      <w:r>
        <w:t>от</w:t>
      </w:r>
      <w:r>
        <w:tab/>
        <w:t>№</w:t>
      </w:r>
      <w:r>
        <w:tab/>
        <w:t>принято решение об отказе в выдаче</w:t>
      </w:r>
      <w:r>
        <w:tab/>
      </w:r>
      <w:r>
        <w:rPr>
          <w:rStyle w:val="485pt0pt"/>
        </w:rPr>
        <w:t>(дата и номер</w:t>
      </w:r>
      <w:proofErr w:type="gramEnd"/>
    </w:p>
    <w:p w:rsidR="00243A47" w:rsidRDefault="00D64D07">
      <w:pPr>
        <w:pStyle w:val="40"/>
        <w:framePr w:w="10301" w:h="1537" w:hRule="exact" w:wrap="none" w:vAnchor="page" w:hAnchor="page" w:x="815" w:y="7798"/>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2767" w:hRule="exact" w:wrap="none" w:vAnchor="page" w:hAnchor="page" w:x="815" w:y="11775"/>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pPr>
        <w:pStyle w:val="21"/>
        <w:framePr w:w="10301" w:h="2767" w:hRule="exact" w:wrap="none" w:vAnchor="page" w:hAnchor="page" w:x="815" w:y="11775"/>
        <w:shd w:val="clear" w:color="auto" w:fill="auto"/>
        <w:spacing w:before="0"/>
        <w:ind w:right="160"/>
        <w:jc w:val="right"/>
      </w:pPr>
      <w:r>
        <w:t>Данный отказ может быть обжалован в досудебном порядке путем</w:t>
      </w:r>
    </w:p>
    <w:p w:rsidR="00243A47" w:rsidRDefault="00D64D07">
      <w:pPr>
        <w:pStyle w:val="21"/>
        <w:framePr w:w="10301" w:h="2767" w:hRule="exact" w:wrap="none" w:vAnchor="page" w:hAnchor="page" w:x="815" w:y="11775"/>
        <w:shd w:val="clear" w:color="auto" w:fill="auto"/>
        <w:tabs>
          <w:tab w:val="left" w:leader="underscore" w:pos="10176"/>
        </w:tabs>
        <w:spacing w:before="0"/>
        <w:ind w:left="120"/>
        <w:jc w:val="left"/>
      </w:pPr>
      <w:r>
        <w:t xml:space="preserve">направления жалобы </w:t>
      </w:r>
      <w:proofErr w:type="gramStart"/>
      <w:r>
        <w:t>в</w:t>
      </w:r>
      <w:proofErr w:type="gramEnd"/>
      <w:r>
        <w:t xml:space="preserve"> </w:t>
      </w:r>
      <w:r>
        <w:tab/>
      </w:r>
    </w:p>
    <w:p w:rsidR="00243A47" w:rsidRDefault="00D64D07">
      <w:pPr>
        <w:pStyle w:val="21"/>
        <w:framePr w:w="10301" w:h="2767" w:hRule="exact" w:wrap="none" w:vAnchor="page" w:hAnchor="page" w:x="815" w:y="11775"/>
        <w:shd w:val="clear" w:color="auto" w:fill="auto"/>
        <w:tabs>
          <w:tab w:val="left" w:leader="underscore" w:pos="5578"/>
        </w:tabs>
        <w:spacing w:before="0"/>
        <w:ind w:left="120"/>
        <w:jc w:val="left"/>
      </w:pPr>
      <w:r>
        <w:tab/>
        <w:t>, а также в судебном порядке.</w:t>
      </w:r>
    </w:p>
    <w:p w:rsidR="00243A47" w:rsidRDefault="00D64D07">
      <w:pPr>
        <w:pStyle w:val="21"/>
        <w:framePr w:w="10301" w:h="2767" w:hRule="exact" w:wrap="none" w:vAnchor="page" w:hAnchor="page" w:x="815" w:y="11775"/>
        <w:shd w:val="clear" w:color="auto" w:fill="auto"/>
        <w:tabs>
          <w:tab w:val="left" w:leader="underscore" w:pos="9355"/>
        </w:tabs>
        <w:spacing w:before="0" w:after="361"/>
        <w:ind w:right="160"/>
        <w:jc w:val="right"/>
      </w:pPr>
      <w:r>
        <w:t>Дополнительно информируем:</w:t>
      </w:r>
      <w:r>
        <w:tab/>
      </w:r>
    </w:p>
    <w:p w:rsidR="00243A47" w:rsidRDefault="00D64D07">
      <w:pPr>
        <w:pStyle w:val="50"/>
        <w:framePr w:w="10301" w:h="2767" w:hRule="exact" w:wrap="none" w:vAnchor="page" w:hAnchor="page" w:x="815" w:y="11775"/>
        <w:shd w:val="clear" w:color="auto" w:fill="auto"/>
        <w:spacing w:before="0" w:after="29" w:line="170" w:lineRule="exact"/>
        <w:ind w:right="160" w:firstLine="0"/>
        <w:jc w:val="right"/>
      </w:pPr>
      <w:proofErr w:type="gramStart"/>
      <w:r>
        <w:t>(указывается информация, необходимая для устранения причин отказа в выдаче дубликата решения, а также</w:t>
      </w:r>
      <w:proofErr w:type="gramEnd"/>
    </w:p>
    <w:p w:rsidR="00243A47" w:rsidRDefault="00D64D07">
      <w:pPr>
        <w:pStyle w:val="50"/>
        <w:framePr w:w="10301" w:h="2767" w:hRule="exact" w:wrap="none" w:vAnchor="page" w:hAnchor="page" w:x="815" w:y="11775"/>
        <w:shd w:val="clear" w:color="auto" w:fill="auto"/>
        <w:spacing w:before="0" w:after="0" w:line="170" w:lineRule="exact"/>
        <w:ind w:firstLine="0"/>
      </w:pPr>
      <w:r>
        <w:t>иная дополнительная информация при наличии)</w:t>
      </w:r>
    </w:p>
    <w:p w:rsidR="00243A47" w:rsidRDefault="00D64D07">
      <w:pPr>
        <w:pStyle w:val="50"/>
        <w:framePr w:wrap="none" w:vAnchor="page" w:hAnchor="page" w:x="1924" w:y="15104"/>
        <w:shd w:val="clear" w:color="auto" w:fill="auto"/>
        <w:spacing w:before="0" w:after="0" w:line="170" w:lineRule="exact"/>
        <w:ind w:firstLine="0"/>
        <w:jc w:val="left"/>
      </w:pPr>
      <w:r>
        <w:t>(должность)</w:t>
      </w:r>
    </w:p>
    <w:p w:rsidR="00243A47" w:rsidRDefault="00D64D07">
      <w:pPr>
        <w:pStyle w:val="50"/>
        <w:framePr w:wrap="none" w:vAnchor="page" w:hAnchor="page" w:x="5034" w:y="15104"/>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41" w:y="15051"/>
        <w:shd w:val="clear" w:color="auto" w:fill="auto"/>
        <w:spacing w:before="0" w:after="0"/>
        <w:ind w:firstLine="0"/>
      </w:pPr>
      <w:proofErr w:type="gramStart"/>
      <w:r>
        <w:t>(фамилия, имя, отчество (при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8957" w:h="1096" w:hRule="exact" w:wrap="none" w:vAnchor="page" w:hAnchor="page" w:x="1487" w:y="1256"/>
        <w:shd w:val="clear" w:color="auto" w:fill="auto"/>
        <w:spacing w:before="0" w:after="212" w:line="210" w:lineRule="exact"/>
        <w:ind w:left="20" w:firstLine="0"/>
        <w:jc w:val="left"/>
      </w:pPr>
      <w:r>
        <w:t>Дата</w:t>
      </w:r>
    </w:p>
    <w:p w:rsidR="00243A47" w:rsidRDefault="00D64D07">
      <w:pPr>
        <w:pStyle w:val="40"/>
        <w:framePr w:w="8957" w:h="1096" w:hRule="exact" w:wrap="none" w:vAnchor="page" w:hAnchor="page" w:x="1487" w:y="1256"/>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 xml:space="preserve">Для </w:t>
            </w:r>
            <w:proofErr w:type="spellStart"/>
            <w:r>
              <w:rPr>
                <w:rStyle w:val="105pt"/>
              </w:rPr>
              <w:t>подуслуги</w:t>
            </w:r>
            <w:proofErr w:type="spellEnd"/>
            <w:r>
              <w:rPr>
                <w:rStyle w:val="105pt"/>
              </w:rPr>
              <w:t xml:space="preserve">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proofErr w:type="gramStart"/>
            <w:r>
              <w:rPr>
                <w:rStyle w:val="105pt"/>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rStyle w:val="105pt"/>
              </w:rPr>
              <w:t>саморегулируемой</w:t>
            </w:r>
            <w:proofErr w:type="spellEnd"/>
            <w:r>
              <w:rPr>
                <w:rStyle w:val="105pt"/>
              </w:rPr>
              <w:t xml:space="preserve"> организации в области инженерных изысканий</w:t>
            </w:r>
            <w:proofErr w:type="gramEnd"/>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rStyle w:val="105pt"/>
              </w:rPr>
              <w:t>и</w:t>
            </w:r>
            <w:proofErr w:type="gramEnd"/>
            <w:r>
              <w:rPr>
                <w:rStyle w:val="105pt"/>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 xml:space="preserve">Для </w:t>
            </w:r>
            <w:proofErr w:type="spellStart"/>
            <w:r>
              <w:rPr>
                <w:rStyle w:val="105pt"/>
              </w:rPr>
              <w:t>подуслуги</w:t>
            </w:r>
            <w:proofErr w:type="spellEnd"/>
            <w:r>
              <w:rPr>
                <w:rStyle w:val="105pt"/>
              </w:rPr>
              <w:t xml:space="preserve">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rStyle w:val="105pt"/>
              </w:rPr>
              <w:t>и</w:t>
            </w:r>
            <w:proofErr w:type="gramEnd"/>
            <w:r>
              <w:rPr>
                <w:rStyle w:val="105pt"/>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 xml:space="preserve">направления жалобы </w:t>
      </w:r>
      <w:proofErr w:type="gramStart"/>
      <w:r>
        <w:t>в</w:t>
      </w:r>
      <w:proofErr w:type="gramEnd"/>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proofErr w:type="gramStart"/>
      <w:r>
        <w:t>(фамилия, имя, отчество (при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D52E96" w:rsidRDefault="00D64D07">
      <w:pPr>
        <w:pStyle w:val="21"/>
        <w:framePr w:w="10301" w:h="3287" w:hRule="exact" w:wrap="none" w:vAnchor="page" w:hAnchor="page" w:x="803" w:y="913"/>
        <w:shd w:val="clear" w:color="auto" w:fill="auto"/>
        <w:spacing w:before="0" w:after="269"/>
        <w:ind w:left="120" w:right="120"/>
        <w:jc w:val="right"/>
      </w:pPr>
      <w:r>
        <w:t xml:space="preserve">Приложение № 9 </w:t>
      </w:r>
    </w:p>
    <w:p w:rsidR="00D52E96" w:rsidRDefault="00D64D07">
      <w:pPr>
        <w:pStyle w:val="21"/>
        <w:framePr w:w="10301" w:h="3287" w:hRule="exact" w:wrap="none" w:vAnchor="page" w:hAnchor="page" w:x="803" w:y="913"/>
        <w:shd w:val="clear" w:color="auto" w:fill="auto"/>
        <w:spacing w:before="0" w:after="269"/>
        <w:ind w:left="120" w:right="120"/>
        <w:jc w:val="right"/>
      </w:pPr>
      <w:r>
        <w:t xml:space="preserve">к Административному регламенту </w:t>
      </w:r>
    </w:p>
    <w:p w:rsidR="00243A47" w:rsidRDefault="00D64D07">
      <w:pPr>
        <w:pStyle w:val="21"/>
        <w:framePr w:w="10301" w:h="3287" w:hRule="exact" w:wrap="none" w:vAnchor="page" w:hAnchor="page" w:x="803" w:y="913"/>
        <w:shd w:val="clear" w:color="auto" w:fill="auto"/>
        <w:spacing w:before="0" w:after="269"/>
        <w:ind w:left="120" w:right="120"/>
        <w:jc w:val="right"/>
      </w:pPr>
      <w:r>
        <w:t>по предоставлению муниципальной услуги</w:t>
      </w:r>
    </w:p>
    <w:p w:rsidR="00243A47" w:rsidRDefault="00D64D07">
      <w:pPr>
        <w:pStyle w:val="40"/>
        <w:framePr w:w="10301" w:h="3287" w:hRule="exact" w:wrap="none" w:vAnchor="page" w:hAnchor="page" w:x="803" w:y="913"/>
        <w:shd w:val="clear" w:color="auto" w:fill="auto"/>
        <w:spacing w:before="0" w:after="548" w:line="210" w:lineRule="exact"/>
        <w:ind w:right="120" w:firstLine="0"/>
      </w:pPr>
      <w:r>
        <w:t>ФОРМА</w:t>
      </w:r>
    </w:p>
    <w:p w:rsidR="00243A47" w:rsidRDefault="00D64D07">
      <w:pPr>
        <w:pStyle w:val="90"/>
        <w:framePr w:w="10301" w:h="3287" w:hRule="exact" w:wrap="none" w:vAnchor="page" w:hAnchor="page" w:x="803" w:y="913"/>
        <w:shd w:val="clear" w:color="auto" w:fill="auto"/>
        <w:spacing w:before="0" w:after="138" w:line="210" w:lineRule="exact"/>
      </w:pPr>
      <w:r>
        <w:rPr>
          <w:rStyle w:val="93pt"/>
          <w:b/>
          <w:bCs/>
        </w:rPr>
        <w:t>ЗАЯВЛЕНИЕ</w:t>
      </w:r>
    </w:p>
    <w:p w:rsidR="00243A47" w:rsidRDefault="00D64D07">
      <w:pPr>
        <w:pStyle w:val="90"/>
        <w:framePr w:w="10301" w:h="3287" w:hRule="exact" w:wrap="none" w:vAnchor="page" w:hAnchor="page" w:x="803" w:y="913"/>
        <w:shd w:val="clear" w:color="auto" w:fill="auto"/>
        <w:spacing w:before="0" w:after="13" w:line="210" w:lineRule="exact"/>
      </w:pPr>
      <w:r>
        <w:t>о предоставлении муниципальной услуги</w:t>
      </w:r>
    </w:p>
    <w:p w:rsidR="00243A47" w:rsidRDefault="00D64D07">
      <w:pPr>
        <w:pStyle w:val="40"/>
        <w:framePr w:w="10301" w:h="3287" w:hRule="exact" w:wrap="none" w:vAnchor="page" w:hAnchor="page" w:x="803"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Pr>
                <w:rStyle w:val="105pt"/>
              </w:rPr>
              <w:t>муниципальных</w:t>
            </w:r>
            <w:proofErr w:type="gramEnd"/>
            <w:r>
              <w:rPr>
                <w:rStyle w:val="105pt"/>
              </w:rPr>
              <w:t xml:space="preserve">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proofErr w:type="gramStart"/>
      <w:r>
        <w:t>(фамилия, имя, отчество</w:t>
      </w:r>
      <w:proofErr w:type="gramEnd"/>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184" w:hRule="exact" w:wrap="none" w:vAnchor="page" w:hAnchor="page" w:x="803" w:y="913"/>
        <w:shd w:val="clear" w:color="auto" w:fill="auto"/>
        <w:spacing w:before="0" w:after="269"/>
        <w:ind w:left="120" w:right="160"/>
        <w:jc w:val="right"/>
      </w:pPr>
      <w:r>
        <w:t>Приложение № 10 к Административному регламенту 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 xml:space="preserve">и </w:t>
      </w:r>
      <w:proofErr w:type="gramStart"/>
      <w:r>
        <w:t>приложенных</w:t>
      </w:r>
      <w:proofErr w:type="gramEnd"/>
      <w:r>
        <w:t xml:space="preserve">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w:t>
            </w:r>
            <w:proofErr w:type="spellStart"/>
            <w:r>
              <w:rPr>
                <w:rStyle w:val="105pt"/>
              </w:rPr>
              <w:t>д</w:t>
            </w:r>
            <w:proofErr w:type="spellEnd"/>
            <w:r>
              <w:rPr>
                <w:rStyle w:val="105pt"/>
              </w:rPr>
              <w:t>»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 xml:space="preserve">предоставление </w:t>
            </w:r>
            <w:proofErr w:type="gramStart"/>
            <w:r>
              <w:rPr>
                <w:rStyle w:val="105pt"/>
              </w:rPr>
              <w:t>заявителе</w:t>
            </w:r>
            <w:proofErr w:type="gramEnd"/>
            <w:r>
              <w:rPr>
                <w:rStyle w:val="105pt"/>
              </w:rPr>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w:t>
            </w:r>
            <w:proofErr w:type="spellStart"/>
            <w:r>
              <w:rPr>
                <w:rStyle w:val="105pt"/>
              </w:rPr>
              <w:t>з</w:t>
            </w:r>
            <w:proofErr w:type="spellEnd"/>
            <w:r>
              <w:rPr>
                <w:rStyle w:val="105pt"/>
              </w:rPr>
              <w:t>»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 xml:space="preserve">направления жалобы </w:t>
      </w:r>
      <w:proofErr w:type="gramStart"/>
      <w:r>
        <w:t>в</w:t>
      </w:r>
      <w:proofErr w:type="gramEnd"/>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proofErr w:type="gramStart"/>
      <w:r>
        <w:t>(фамилия, имя, отчество</w:t>
      </w:r>
      <w:proofErr w:type="gramEnd"/>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Состав, последовательность и сроки выполнения административных процедур (действий) при предоставлении государственной</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 xml:space="preserve">В случае выявления нарушений </w:t>
            </w:r>
            <w:proofErr w:type="gramStart"/>
            <w:r>
              <w:rPr>
                <w:rStyle w:val="95pt"/>
              </w:rPr>
              <w:t>в</w:t>
            </w:r>
            <w:proofErr w:type="gramEnd"/>
            <w:r>
              <w:rPr>
                <w:rStyle w:val="95pt"/>
              </w:rPr>
              <w:t xml:space="preserve"> </w:t>
            </w:r>
            <w:proofErr w:type="gramStart"/>
            <w:r>
              <w:rPr>
                <w:rStyle w:val="95pt"/>
              </w:rPr>
              <w:t>предоставленных</w:t>
            </w:r>
            <w:proofErr w:type="gramEnd"/>
            <w:r>
              <w:rPr>
                <w:rStyle w:val="95pt"/>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Основание </w:t>
            </w:r>
            <w:proofErr w:type="gramStart"/>
            <w:r>
              <w:rPr>
                <w:rStyle w:val="95pt"/>
              </w:rPr>
              <w:t>для</w:t>
            </w:r>
            <w:proofErr w:type="gramEnd"/>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заявления </w:t>
            </w:r>
            <w:proofErr w:type="gramStart"/>
            <w:r>
              <w:rPr>
                <w:rStyle w:val="95pt"/>
              </w:rPr>
              <w:t>к</w:t>
            </w:r>
            <w:proofErr w:type="gramEnd"/>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рассмотрению </w:t>
            </w:r>
            <w:proofErr w:type="gramStart"/>
            <w:r>
              <w:rPr>
                <w:rStyle w:val="95pt"/>
              </w:rPr>
              <w:t>с</w:t>
            </w:r>
            <w:proofErr w:type="gramEnd"/>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зарегистрированн</w:t>
            </w:r>
            <w:proofErr w:type="spellEnd"/>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ых</w:t>
            </w:r>
            <w:proofErr w:type="spellEnd"/>
            <w:r>
              <w:rPr>
                <w:rStyle w:val="95pt"/>
              </w:rPr>
              <w:t xml:space="preserve">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запросов </w:t>
            </w:r>
            <w:proofErr w:type="gramStart"/>
            <w:r>
              <w:rPr>
                <w:rStyle w:val="95pt"/>
              </w:rPr>
              <w:t>в</w:t>
            </w:r>
            <w:proofErr w:type="gramEnd"/>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Уполномоченног</w:t>
            </w:r>
            <w:proofErr w:type="spellEnd"/>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gramStart"/>
            <w:r>
              <w:rPr>
                <w:rStyle w:val="95pt"/>
              </w:rPr>
              <w:t>установленные</w:t>
            </w:r>
            <w:proofErr w:type="gramEnd"/>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gramStart"/>
            <w:r>
              <w:rPr>
                <w:rStyle w:val="95pt"/>
              </w:rPr>
              <w:t>о</w:t>
            </w:r>
            <w:proofErr w:type="gramEnd"/>
            <w:r>
              <w:rPr>
                <w:rStyle w:val="95pt"/>
              </w:rPr>
              <w:t xml:space="preserve">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услуги, </w:t>
            </w:r>
            <w:proofErr w:type="gramStart"/>
            <w:r>
              <w:rPr>
                <w:rStyle w:val="95pt"/>
              </w:rPr>
              <w:t>находящихся</w:t>
            </w:r>
            <w:proofErr w:type="gramEnd"/>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Уполномоченног</w:t>
            </w:r>
            <w:proofErr w:type="spellEnd"/>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gramStart"/>
            <w:r>
              <w:rPr>
                <w:rStyle w:val="95pt"/>
              </w:rPr>
              <w:t>о</w:t>
            </w:r>
            <w:proofErr w:type="gramEnd"/>
            <w:r>
              <w:rPr>
                <w:rStyle w:val="95pt"/>
              </w:rPr>
              <w:t xml:space="preserve">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зарегестрированн</w:t>
            </w:r>
            <w:proofErr w:type="spellEnd"/>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ых</w:t>
            </w:r>
            <w:proofErr w:type="spellEnd"/>
            <w:r>
              <w:rPr>
                <w:rStyle w:val="95pt"/>
              </w:rPr>
              <w:t xml:space="preserve">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spellStart"/>
            <w:r>
              <w:rPr>
                <w:rStyle w:val="95pt"/>
              </w:rPr>
              <w:t>Уполномоченног</w:t>
            </w:r>
            <w:proofErr w:type="spellEnd"/>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оснований </w:t>
            </w:r>
            <w:proofErr w:type="gramStart"/>
            <w:r>
              <w:rPr>
                <w:rStyle w:val="95pt"/>
              </w:rPr>
              <w:t>для</w:t>
            </w:r>
            <w:proofErr w:type="gramEnd"/>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gramStart"/>
            <w:r>
              <w:rPr>
                <w:rStyle w:val="95pt"/>
              </w:rPr>
              <w:t>о</w:t>
            </w:r>
            <w:proofErr w:type="gramEnd"/>
            <w:r>
              <w:rPr>
                <w:rStyle w:val="95pt"/>
              </w:rPr>
              <w:t xml:space="preserve">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7608"/>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государственной услуги;</w:t>
            </w:r>
          </w:p>
          <w:p w:rsidR="00243A47" w:rsidRDefault="00D64D07">
            <w:pPr>
              <w:pStyle w:val="21"/>
              <w:framePr w:w="14794" w:h="9902" w:wrap="none" w:vAnchor="page" w:hAnchor="page" w:x="1023" w:y="1003"/>
              <w:shd w:val="clear" w:color="auto" w:fill="auto"/>
              <w:spacing w:before="60" w:line="250" w:lineRule="exact"/>
              <w:jc w:val="center"/>
            </w:pPr>
            <w:r>
              <w:rPr>
                <w:rStyle w:val="95pt"/>
              </w:rPr>
              <w:t xml:space="preserve">Руководитель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Pr>
                <w:rStyle w:val="95pt"/>
              </w:rPr>
              <w:t>подписанный</w:t>
            </w:r>
            <w:proofErr w:type="gramEnd"/>
            <w:r>
              <w:rPr>
                <w:rStyle w:val="95pt"/>
              </w:rPr>
              <w:t xml:space="preserve">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trPr>
          <w:trHeight w:hRule="exact" w:val="4306"/>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 xml:space="preserve">Направление в </w:t>
            </w:r>
            <w:proofErr w:type="spellStart"/>
            <w:proofErr w:type="gramStart"/>
            <w:r>
              <w:rPr>
                <w:rStyle w:val="95pt"/>
              </w:rPr>
              <w:t>многофункциональн</w:t>
            </w:r>
            <w:proofErr w:type="spellEnd"/>
            <w:r>
              <w:rPr>
                <w:rStyle w:val="95pt"/>
              </w:rPr>
              <w:t xml:space="preserve"> </w:t>
            </w:r>
            <w:proofErr w:type="spellStart"/>
            <w:r>
              <w:rPr>
                <w:rStyle w:val="95pt"/>
              </w:rPr>
              <w:t>ый</w:t>
            </w:r>
            <w:proofErr w:type="spellEnd"/>
            <w:proofErr w:type="gramEnd"/>
            <w:r>
              <w:rPr>
                <w:rStyle w:val="95pt"/>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 xml:space="preserve">В сроки, установленные соглашением о взаимодействии между Уполномоченным органом и </w:t>
            </w:r>
            <w:proofErr w:type="spellStart"/>
            <w:proofErr w:type="gramStart"/>
            <w:r>
              <w:rPr>
                <w:rStyle w:val="95pt"/>
              </w:rPr>
              <w:t>многофункциональн</w:t>
            </w:r>
            <w:proofErr w:type="spellEnd"/>
            <w:r>
              <w:rPr>
                <w:rStyle w:val="95pt"/>
              </w:rPr>
              <w:t xml:space="preserve"> </w:t>
            </w:r>
            <w:proofErr w:type="spellStart"/>
            <w:r>
              <w:rPr>
                <w:rStyle w:val="95pt"/>
              </w:rPr>
              <w:t>ым</w:t>
            </w:r>
            <w:proofErr w:type="spellEnd"/>
            <w:proofErr w:type="gramEnd"/>
            <w:r>
              <w:rPr>
                <w:rStyle w:val="95pt"/>
              </w:rPr>
              <w:t xml:space="preserve"> центром</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pPr>
            <w:r>
              <w:rPr>
                <w:rStyle w:val="95pt"/>
              </w:rPr>
              <w:t xml:space="preserve">Указание заявителем в Запросе способа выдачи результата государственной услуги в </w:t>
            </w:r>
            <w:proofErr w:type="spellStart"/>
            <w:proofErr w:type="gramStart"/>
            <w:r>
              <w:rPr>
                <w:rStyle w:val="95pt"/>
              </w:rPr>
              <w:t>многофункциональн</w:t>
            </w:r>
            <w:proofErr w:type="spellEnd"/>
            <w:r>
              <w:rPr>
                <w:rStyle w:val="95pt"/>
              </w:rPr>
              <w:t xml:space="preserve"> </w:t>
            </w:r>
            <w:proofErr w:type="spellStart"/>
            <w:r>
              <w:rPr>
                <w:rStyle w:val="95pt"/>
              </w:rPr>
              <w:t>ом</w:t>
            </w:r>
            <w:proofErr w:type="spellEnd"/>
            <w:proofErr w:type="gramEnd"/>
            <w:r>
              <w:rPr>
                <w:rStyle w:val="95pt"/>
              </w:rPr>
              <w:t xml:space="preserve"> центре, а также подача Запроса через </w:t>
            </w:r>
            <w:proofErr w:type="spellStart"/>
            <w:r>
              <w:rPr>
                <w:rStyle w:val="95pt"/>
              </w:rPr>
              <w:t>многуфункциональн</w:t>
            </w:r>
            <w:proofErr w:type="spellEnd"/>
            <w:r>
              <w:rPr>
                <w:rStyle w:val="95pt"/>
              </w:rPr>
              <w:t xml:space="preserve"> </w:t>
            </w:r>
            <w:proofErr w:type="spellStart"/>
            <w:r>
              <w:rPr>
                <w:rStyle w:val="95pt"/>
              </w:rPr>
              <w:t>ый</w:t>
            </w:r>
            <w:proofErr w:type="spellEnd"/>
            <w:r>
              <w:rPr>
                <w:rStyle w:val="95pt"/>
              </w:rPr>
              <w:t xml:space="preserve">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2405"/>
        </w:trPr>
        <w:tc>
          <w:tcPr>
            <w:tcW w:w="1992" w:type="dxa"/>
            <w:vMerge w:val="restart"/>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trPr>
          <w:trHeight w:hRule="exact" w:val="4814"/>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 xml:space="preserve">Направление в </w:t>
            </w:r>
            <w:proofErr w:type="spellStart"/>
            <w:proofErr w:type="gramStart"/>
            <w:r>
              <w:rPr>
                <w:rStyle w:val="95pt"/>
              </w:rPr>
              <w:t>многофункциональн</w:t>
            </w:r>
            <w:proofErr w:type="spellEnd"/>
            <w:r>
              <w:rPr>
                <w:rStyle w:val="95pt"/>
              </w:rPr>
              <w:t xml:space="preserve"> </w:t>
            </w:r>
            <w:proofErr w:type="spellStart"/>
            <w:r>
              <w:rPr>
                <w:rStyle w:val="95pt"/>
              </w:rPr>
              <w:t>ый</w:t>
            </w:r>
            <w:proofErr w:type="spellEnd"/>
            <w:proofErr w:type="gramEnd"/>
            <w:r>
              <w:rPr>
                <w:rStyle w:val="95pt"/>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 xml:space="preserve">В сроки, установленные соглашением о взаимодействии между Уполномоченным органом и </w:t>
            </w:r>
            <w:proofErr w:type="spellStart"/>
            <w:proofErr w:type="gramStart"/>
            <w:r>
              <w:rPr>
                <w:rStyle w:val="95pt"/>
              </w:rPr>
              <w:t>многофункциональн</w:t>
            </w:r>
            <w:proofErr w:type="spellEnd"/>
            <w:r>
              <w:rPr>
                <w:rStyle w:val="95pt"/>
              </w:rPr>
              <w:t xml:space="preserve"> </w:t>
            </w:r>
            <w:proofErr w:type="spellStart"/>
            <w:r>
              <w:rPr>
                <w:rStyle w:val="95pt"/>
              </w:rPr>
              <w:t>ым</w:t>
            </w:r>
            <w:proofErr w:type="spellEnd"/>
            <w:proofErr w:type="gramEnd"/>
            <w:r>
              <w:rPr>
                <w:rStyle w:val="95pt"/>
              </w:rPr>
              <w:t xml:space="preserve"> центром</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 xml:space="preserve">Указание заявителем в Запросе способа выдачи результата муниципальной услуги в </w:t>
            </w:r>
            <w:proofErr w:type="spellStart"/>
            <w:proofErr w:type="gramStart"/>
            <w:r>
              <w:rPr>
                <w:rStyle w:val="95pt"/>
              </w:rPr>
              <w:t>многофункциональн</w:t>
            </w:r>
            <w:proofErr w:type="spellEnd"/>
            <w:r>
              <w:rPr>
                <w:rStyle w:val="95pt"/>
              </w:rPr>
              <w:t xml:space="preserve"> </w:t>
            </w:r>
            <w:proofErr w:type="spellStart"/>
            <w:r>
              <w:rPr>
                <w:rStyle w:val="95pt"/>
              </w:rPr>
              <w:t>ом</w:t>
            </w:r>
            <w:proofErr w:type="spellEnd"/>
            <w:proofErr w:type="gramEnd"/>
            <w:r>
              <w:rPr>
                <w:rStyle w:val="95pt"/>
              </w:rPr>
              <w:t xml:space="preserve"> центре, а также подача Запроса через </w:t>
            </w:r>
            <w:proofErr w:type="spellStart"/>
            <w:r>
              <w:rPr>
                <w:rStyle w:val="95pt"/>
              </w:rPr>
              <w:t>многофункциональн</w:t>
            </w:r>
            <w:proofErr w:type="spellEnd"/>
            <w:r>
              <w:rPr>
                <w:rStyle w:val="95pt"/>
              </w:rPr>
              <w:t xml:space="preserve"> </w:t>
            </w:r>
            <w:proofErr w:type="spellStart"/>
            <w:r>
              <w:rPr>
                <w:rStyle w:val="95pt"/>
              </w:rPr>
              <w:t>ый</w:t>
            </w:r>
            <w:proofErr w:type="spellEnd"/>
            <w:r>
              <w:rPr>
                <w:rStyle w:val="95pt"/>
              </w:rPr>
              <w:t xml:space="preserve">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 xml:space="preserve">Должностное лицо </w:t>
            </w:r>
            <w:proofErr w:type="spellStart"/>
            <w:proofErr w:type="gramStart"/>
            <w:r>
              <w:rPr>
                <w:rStyle w:val="95pt"/>
              </w:rPr>
              <w:t>Уполномоченног</w:t>
            </w:r>
            <w:proofErr w:type="spellEnd"/>
            <w:r>
              <w:rPr>
                <w:rStyle w:val="95pt"/>
              </w:rPr>
              <w:t xml:space="preserve"> о</w:t>
            </w:r>
            <w:proofErr w:type="gramEnd"/>
            <w:r>
              <w:rPr>
                <w:rStyle w:val="95pt"/>
              </w:rPr>
              <w:t xml:space="preserve">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proofErr w:type="gramStart"/>
            <w:r>
              <w:rPr>
                <w:rStyle w:val="95pt"/>
              </w:rPr>
              <w:t>ответственное за предоставление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proofErr w:type="gramStart"/>
            <w:r>
              <w:rPr>
                <w:rStyle w:val="95pt"/>
              </w:rPr>
              <w:t>направленный заявителю на личный кабинет на ЕПГУ</w:t>
            </w:r>
            <w:proofErr w:type="gramEnd"/>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0A" w:rsidRDefault="0069240A" w:rsidP="00243A47">
      <w:r>
        <w:separator/>
      </w:r>
    </w:p>
  </w:endnote>
  <w:endnote w:type="continuationSeparator" w:id="0">
    <w:p w:rsidR="0069240A" w:rsidRDefault="0069240A"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0A" w:rsidRDefault="0069240A">
      <w:r>
        <w:separator/>
      </w:r>
    </w:p>
  </w:footnote>
  <w:footnote w:type="continuationSeparator" w:id="0">
    <w:p w:rsidR="0069240A" w:rsidRDefault="0069240A">
      <w:r>
        <w:continuationSeparator/>
      </w:r>
    </w:p>
  </w:footnote>
  <w:footnote w:id="1">
    <w:p w:rsidR="00370CED" w:rsidRPr="00FA0EB0" w:rsidRDefault="00370CED" w:rsidP="005C0190">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
  <w:rsids>
    <w:rsidRoot w:val="00243A47"/>
    <w:rsid w:val="00095295"/>
    <w:rsid w:val="000C7F2F"/>
    <w:rsid w:val="0011693C"/>
    <w:rsid w:val="00164590"/>
    <w:rsid w:val="0019419B"/>
    <w:rsid w:val="00201879"/>
    <w:rsid w:val="002061E8"/>
    <w:rsid w:val="00243A47"/>
    <w:rsid w:val="002703C0"/>
    <w:rsid w:val="00315F8A"/>
    <w:rsid w:val="00370CED"/>
    <w:rsid w:val="00387B35"/>
    <w:rsid w:val="003C2474"/>
    <w:rsid w:val="004213F0"/>
    <w:rsid w:val="0044617E"/>
    <w:rsid w:val="00490B88"/>
    <w:rsid w:val="004F3174"/>
    <w:rsid w:val="00550FCE"/>
    <w:rsid w:val="005C0190"/>
    <w:rsid w:val="006032EE"/>
    <w:rsid w:val="00606532"/>
    <w:rsid w:val="00624DC6"/>
    <w:rsid w:val="00674557"/>
    <w:rsid w:val="0069240A"/>
    <w:rsid w:val="008045E6"/>
    <w:rsid w:val="00815146"/>
    <w:rsid w:val="00824ED6"/>
    <w:rsid w:val="008D4A2D"/>
    <w:rsid w:val="009503DF"/>
    <w:rsid w:val="00957349"/>
    <w:rsid w:val="00A210EF"/>
    <w:rsid w:val="00A4557C"/>
    <w:rsid w:val="00A86DE2"/>
    <w:rsid w:val="00C44BA3"/>
    <w:rsid w:val="00D36C9C"/>
    <w:rsid w:val="00D52E96"/>
    <w:rsid w:val="00D5342D"/>
    <w:rsid w:val="00D64D07"/>
    <w:rsid w:val="00E9137D"/>
    <w:rsid w:val="00EB5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16577</Words>
  <Characters>94491</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vt:lpstr>
      <vt:lpstr/>
      <vt:lpstr>        Требование предоставления заявителю муниципальной услуги в соответствии с вариан</vt:lpstr>
      <vt:lpstr>Стандарт предоставления муниципальной услуги</vt:lpstr>
      <vt:lpstr>Состав, последовательность и сроки выполнения административных процедур (действи</vt:lpstr>
      <vt:lpstr>Формы контроля за исполнением административного регламента</vt:lpstr>
      <vt:lpstr>V. Досудебный (внесудебный) порядок</vt:lpstr>
      <vt:lpstr>обжалования заявителем решений и действий (бездействия) органа, предоставляющего</vt:lpstr>
      <vt:lpstr>VI. Особенности выполнения административных процедур (действий) в многофункциона</vt:lpstr>
    </vt:vector>
  </TitlesOfParts>
  <Company>Reanimator Extreme Edition</Company>
  <LinksUpToDate>false</LinksUpToDate>
  <CharactersWithSpaces>110847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mail-misp</cp:lastModifiedBy>
  <cp:revision>10</cp:revision>
  <cp:lastPrinted>2023-01-30T12:05:00Z</cp:lastPrinted>
  <dcterms:created xsi:type="dcterms:W3CDTF">2022-08-09T13:37:00Z</dcterms:created>
  <dcterms:modified xsi:type="dcterms:W3CDTF">2023-01-30T12:10:00Z</dcterms:modified>
</cp:coreProperties>
</file>