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91" w:rsidRDefault="0084103D" w:rsidP="00672C4E">
      <w:pPr>
        <w:jc w:val="center"/>
        <w:rPr>
          <w:rFonts w:ascii="Times New Roman" w:hAnsi="Times New Roman"/>
          <w:sz w:val="28"/>
          <w:szCs w:val="28"/>
        </w:rPr>
      </w:pPr>
      <w:r w:rsidRPr="0084103D">
        <w:rPr>
          <w:rFonts w:ascii="Times New Roman" w:hAnsi="Times New Roman"/>
          <w:noProof/>
          <w:sz w:val="28"/>
          <w:szCs w:val="28"/>
        </w:rPr>
        <w:drawing>
          <wp:inline distT="0" distB="0" distL="0" distR="0">
            <wp:extent cx="745123" cy="736878"/>
            <wp:effectExtent l="19050" t="0" r="0" b="0"/>
            <wp:docPr id="3" name="Рисунок 3" descr="Твердохлебовское СП_ПП-01"/>
            <wp:cNvGraphicFramePr/>
            <a:graphic xmlns:a="http://schemas.openxmlformats.org/drawingml/2006/main">
              <a:graphicData uri="http://schemas.openxmlformats.org/drawingml/2006/picture">
                <pic:pic xmlns:pic="http://schemas.openxmlformats.org/drawingml/2006/picture">
                  <pic:nvPicPr>
                    <pic:cNvPr id="0" name="Рисунок 2" descr="Твердохлебовское СП_ПП-01"/>
                    <pic:cNvPicPr>
                      <a:picLocks noChangeAspect="1" noChangeArrowheads="1"/>
                    </pic:cNvPicPr>
                  </pic:nvPicPr>
                  <pic:blipFill>
                    <a:blip r:embed="rId8" cstate="print"/>
                    <a:srcRect/>
                    <a:stretch>
                      <a:fillRect/>
                    </a:stretch>
                  </pic:blipFill>
                  <pic:spPr bwMode="auto">
                    <a:xfrm>
                      <a:off x="0" y="0"/>
                      <a:ext cx="745123" cy="736878"/>
                    </a:xfrm>
                    <a:prstGeom prst="rect">
                      <a:avLst/>
                    </a:prstGeom>
                    <a:solidFill>
                      <a:srgbClr val="FFFFFF"/>
                    </a:solidFill>
                    <a:ln w="9525">
                      <a:noFill/>
                      <a:miter lim="800000"/>
                      <a:headEnd/>
                      <a:tailEnd/>
                    </a:ln>
                  </pic:spPr>
                </pic:pic>
              </a:graphicData>
            </a:graphic>
          </wp:inline>
        </w:drawing>
      </w:r>
    </w:p>
    <w:p w:rsidR="00672C4E" w:rsidRPr="00BE1B55" w:rsidRDefault="00672C4E" w:rsidP="00672C4E">
      <w:pPr>
        <w:jc w:val="center"/>
        <w:rPr>
          <w:rFonts w:ascii="Times New Roman" w:hAnsi="Times New Roman"/>
          <w:b/>
          <w:sz w:val="28"/>
          <w:szCs w:val="28"/>
        </w:rPr>
      </w:pPr>
      <w:r w:rsidRPr="00BE1B55">
        <w:rPr>
          <w:rFonts w:ascii="Times New Roman" w:hAnsi="Times New Roman"/>
          <w:b/>
          <w:sz w:val="28"/>
          <w:szCs w:val="28"/>
        </w:rPr>
        <w:t>АДМИНИСТРАЦИЯ</w:t>
      </w:r>
    </w:p>
    <w:p w:rsidR="00672C4E" w:rsidRPr="00BE1B55" w:rsidRDefault="00BE1B55" w:rsidP="00672C4E">
      <w:pPr>
        <w:jc w:val="center"/>
        <w:rPr>
          <w:rFonts w:ascii="Times New Roman" w:hAnsi="Times New Roman"/>
          <w:b/>
          <w:sz w:val="28"/>
          <w:szCs w:val="28"/>
        </w:rPr>
      </w:pPr>
      <w:r w:rsidRPr="00BE1B55">
        <w:rPr>
          <w:rFonts w:ascii="Times New Roman" w:hAnsi="Times New Roman"/>
          <w:b/>
          <w:sz w:val="28"/>
          <w:szCs w:val="28"/>
        </w:rPr>
        <w:t>ТВЕРДОХЛЕБОВСКОГО</w:t>
      </w:r>
      <w:bookmarkStart w:id="0" w:name="_GoBack"/>
      <w:bookmarkEnd w:id="0"/>
      <w:r w:rsidR="00672C4E" w:rsidRPr="00BE1B55">
        <w:rPr>
          <w:rFonts w:ascii="Times New Roman" w:hAnsi="Times New Roman"/>
          <w:b/>
          <w:sz w:val="28"/>
          <w:szCs w:val="28"/>
        </w:rPr>
        <w:t xml:space="preserve"> СЕЛЬСКОГО ПОСЕЛЕНИЯ</w:t>
      </w:r>
    </w:p>
    <w:p w:rsidR="009B5E91" w:rsidRPr="00BE1B55" w:rsidRDefault="009B5E91" w:rsidP="00672C4E">
      <w:pPr>
        <w:jc w:val="center"/>
        <w:rPr>
          <w:rFonts w:ascii="Times New Roman" w:hAnsi="Times New Roman"/>
          <w:b/>
          <w:sz w:val="28"/>
          <w:szCs w:val="28"/>
        </w:rPr>
      </w:pPr>
      <w:r w:rsidRPr="00BE1B55">
        <w:rPr>
          <w:rFonts w:ascii="Times New Roman" w:hAnsi="Times New Roman"/>
          <w:b/>
          <w:sz w:val="28"/>
          <w:szCs w:val="28"/>
        </w:rPr>
        <w:t xml:space="preserve">БОГУЧАРСКОГО </w:t>
      </w:r>
      <w:r w:rsidR="00672C4E" w:rsidRPr="00BE1B55">
        <w:rPr>
          <w:rFonts w:ascii="Times New Roman" w:hAnsi="Times New Roman"/>
          <w:b/>
          <w:sz w:val="28"/>
          <w:szCs w:val="28"/>
        </w:rPr>
        <w:t xml:space="preserve">МУНИЦИПАЛЬНОГО РАЙОНА </w:t>
      </w:r>
    </w:p>
    <w:p w:rsidR="00672C4E" w:rsidRPr="00BE1B55" w:rsidRDefault="00672C4E" w:rsidP="00672C4E">
      <w:pPr>
        <w:jc w:val="center"/>
        <w:rPr>
          <w:rFonts w:ascii="Times New Roman" w:hAnsi="Times New Roman"/>
          <w:b/>
          <w:sz w:val="28"/>
          <w:szCs w:val="28"/>
        </w:rPr>
      </w:pPr>
      <w:r w:rsidRPr="00BE1B55">
        <w:rPr>
          <w:rFonts w:ascii="Times New Roman" w:hAnsi="Times New Roman"/>
          <w:b/>
          <w:sz w:val="28"/>
          <w:szCs w:val="28"/>
        </w:rPr>
        <w:t>ВОРОНЕЖСКОЙ ОБЛАСТИ</w:t>
      </w:r>
    </w:p>
    <w:p w:rsidR="00672C4E" w:rsidRPr="00BE1B55" w:rsidRDefault="00672C4E" w:rsidP="00672C4E">
      <w:pPr>
        <w:jc w:val="center"/>
        <w:rPr>
          <w:rFonts w:ascii="Times New Roman" w:hAnsi="Times New Roman"/>
          <w:b/>
          <w:sz w:val="28"/>
          <w:szCs w:val="28"/>
        </w:rPr>
      </w:pPr>
    </w:p>
    <w:p w:rsidR="00672C4E" w:rsidRPr="00BE1B55" w:rsidRDefault="00672C4E" w:rsidP="00672C4E">
      <w:pPr>
        <w:jc w:val="center"/>
        <w:rPr>
          <w:rFonts w:ascii="Times New Roman" w:hAnsi="Times New Roman"/>
          <w:b/>
          <w:sz w:val="28"/>
          <w:szCs w:val="28"/>
        </w:rPr>
      </w:pPr>
      <w:r w:rsidRPr="00BE1B55">
        <w:rPr>
          <w:rFonts w:ascii="Times New Roman" w:hAnsi="Times New Roman"/>
          <w:b/>
          <w:sz w:val="28"/>
          <w:szCs w:val="28"/>
        </w:rPr>
        <w:t>ПОСТАНОВЛЕНИЕ</w:t>
      </w:r>
    </w:p>
    <w:p w:rsidR="00672C4E" w:rsidRPr="001B2FF2" w:rsidRDefault="00672C4E" w:rsidP="00672C4E">
      <w:pPr>
        <w:tabs>
          <w:tab w:val="left" w:pos="1172"/>
        </w:tabs>
        <w:rPr>
          <w:rFonts w:ascii="Times New Roman" w:hAnsi="Times New Roman"/>
        </w:rPr>
      </w:pPr>
    </w:p>
    <w:p w:rsidR="00672C4E" w:rsidRPr="001B2FF2" w:rsidRDefault="009B5E91" w:rsidP="00A12192">
      <w:pPr>
        <w:tabs>
          <w:tab w:val="left" w:pos="1172"/>
          <w:tab w:val="left" w:pos="7635"/>
        </w:tabs>
        <w:ind w:firstLine="0"/>
        <w:rPr>
          <w:rFonts w:ascii="Times New Roman" w:hAnsi="Times New Roman"/>
        </w:rPr>
      </w:pPr>
      <w:r>
        <w:rPr>
          <w:rFonts w:ascii="Times New Roman" w:hAnsi="Times New Roman"/>
        </w:rPr>
        <w:t>от «</w:t>
      </w:r>
      <w:r w:rsidR="00A66870">
        <w:rPr>
          <w:rFonts w:ascii="Times New Roman" w:hAnsi="Times New Roman"/>
        </w:rPr>
        <w:t>25</w:t>
      </w:r>
      <w:r>
        <w:rPr>
          <w:rFonts w:ascii="Times New Roman" w:hAnsi="Times New Roman"/>
        </w:rPr>
        <w:t>»</w:t>
      </w:r>
      <w:r w:rsidR="00A66870">
        <w:rPr>
          <w:rFonts w:ascii="Times New Roman" w:hAnsi="Times New Roman"/>
        </w:rPr>
        <w:t xml:space="preserve"> марта </w:t>
      </w:r>
      <w:r>
        <w:rPr>
          <w:rFonts w:ascii="Times New Roman" w:hAnsi="Times New Roman"/>
        </w:rPr>
        <w:t xml:space="preserve">2024 года № </w:t>
      </w:r>
      <w:r w:rsidR="00A66870">
        <w:rPr>
          <w:rFonts w:ascii="Times New Roman" w:hAnsi="Times New Roman"/>
        </w:rPr>
        <w:t>16</w:t>
      </w:r>
      <w:r w:rsidR="00A12192">
        <w:rPr>
          <w:rFonts w:ascii="Times New Roman" w:hAnsi="Times New Roman"/>
        </w:rPr>
        <w:tab/>
      </w:r>
    </w:p>
    <w:p w:rsidR="00672C4E" w:rsidRPr="001B2FF2" w:rsidRDefault="009B5E91" w:rsidP="00672C4E">
      <w:pPr>
        <w:rPr>
          <w:rFonts w:ascii="Times New Roman" w:hAnsi="Times New Roman"/>
        </w:rPr>
      </w:pPr>
      <w:proofErr w:type="spellStart"/>
      <w:r>
        <w:rPr>
          <w:rFonts w:ascii="Times New Roman" w:hAnsi="Times New Roman"/>
        </w:rPr>
        <w:t>с</w:t>
      </w:r>
      <w:proofErr w:type="gramStart"/>
      <w:r w:rsidR="00127216">
        <w:rPr>
          <w:rFonts w:ascii="Times New Roman" w:hAnsi="Times New Roman"/>
        </w:rPr>
        <w:t>.Т</w:t>
      </w:r>
      <w:proofErr w:type="gramEnd"/>
      <w:r w:rsidR="00127216">
        <w:rPr>
          <w:rFonts w:ascii="Times New Roman" w:hAnsi="Times New Roman"/>
        </w:rPr>
        <w:t>вердохлебовка</w:t>
      </w:r>
      <w:proofErr w:type="spellEnd"/>
    </w:p>
    <w:p w:rsidR="00672C4E" w:rsidRPr="001B2FF2" w:rsidRDefault="00672C4E" w:rsidP="00672C4E">
      <w:pPr>
        <w:jc w:val="center"/>
        <w:outlineLvl w:val="0"/>
        <w:rPr>
          <w:rFonts w:ascii="Times New Roman" w:hAnsi="Times New Roman"/>
          <w:b/>
          <w:bCs/>
          <w:kern w:val="28"/>
          <w:sz w:val="28"/>
          <w:szCs w:val="28"/>
        </w:rPr>
      </w:pPr>
    </w:p>
    <w:p w:rsidR="00672C4E" w:rsidRPr="001B2FF2" w:rsidRDefault="00672C4E" w:rsidP="00672C4E">
      <w:pPr>
        <w:rPr>
          <w:rFonts w:ascii="Times New Roman" w:hAnsi="Times New Roman"/>
          <w:i/>
          <w:sz w:val="28"/>
          <w:szCs w:val="28"/>
        </w:rPr>
      </w:pPr>
    </w:p>
    <w:p w:rsidR="009B5E91" w:rsidRDefault="00F7504A"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 xml:space="preserve">Об утверждении административного регламента </w:t>
      </w:r>
    </w:p>
    <w:p w:rsidR="00127216" w:rsidRDefault="00F7504A"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 xml:space="preserve">предоставления муниципальной услуги </w:t>
      </w:r>
    </w:p>
    <w:p w:rsidR="00127216" w:rsidRDefault="00F7504A"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w:t>
      </w:r>
      <w:r w:rsidR="00352510" w:rsidRPr="001B2FF2">
        <w:rPr>
          <w:rFonts w:ascii="Times New Roman" w:hAnsi="Times New Roman" w:cs="Times New Roman"/>
          <w:sz w:val="28"/>
          <w:szCs w:val="28"/>
        </w:rPr>
        <w:t xml:space="preserve">Предоставление разрешения </w:t>
      </w:r>
      <w:proofErr w:type="gramStart"/>
      <w:r w:rsidR="00352510" w:rsidRPr="001B2FF2">
        <w:rPr>
          <w:rFonts w:ascii="Times New Roman" w:hAnsi="Times New Roman" w:cs="Times New Roman"/>
          <w:sz w:val="28"/>
          <w:szCs w:val="28"/>
        </w:rPr>
        <w:t>на</w:t>
      </w:r>
      <w:proofErr w:type="gramEnd"/>
      <w:r w:rsidR="00352510" w:rsidRPr="001B2FF2">
        <w:rPr>
          <w:rFonts w:ascii="Times New Roman" w:hAnsi="Times New Roman" w:cs="Times New Roman"/>
          <w:sz w:val="28"/>
          <w:szCs w:val="28"/>
        </w:rPr>
        <w:t xml:space="preserve"> условно</w:t>
      </w:r>
    </w:p>
    <w:p w:rsidR="00127216" w:rsidRDefault="00352510"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 xml:space="preserve"> разрешенный вид использования земельного </w:t>
      </w:r>
    </w:p>
    <w:p w:rsidR="00127216" w:rsidRDefault="00352510"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участка или объекта капитального строительства</w:t>
      </w:r>
      <w:r w:rsidR="00F7504A" w:rsidRPr="001B2FF2">
        <w:rPr>
          <w:rFonts w:ascii="Times New Roman" w:hAnsi="Times New Roman" w:cs="Times New Roman"/>
          <w:sz w:val="28"/>
          <w:szCs w:val="28"/>
        </w:rPr>
        <w:t xml:space="preserve">» </w:t>
      </w:r>
    </w:p>
    <w:p w:rsidR="00127216" w:rsidRDefault="00F7504A" w:rsidP="00127216">
      <w:pPr>
        <w:pStyle w:val="Title"/>
        <w:spacing w:before="0" w:after="0"/>
        <w:ind w:firstLine="0"/>
        <w:jc w:val="left"/>
        <w:rPr>
          <w:rFonts w:ascii="Times New Roman" w:hAnsi="Times New Roman"/>
          <w:sz w:val="28"/>
          <w:szCs w:val="28"/>
        </w:rPr>
      </w:pPr>
      <w:r w:rsidRPr="001B2FF2">
        <w:rPr>
          <w:rFonts w:ascii="Times New Roman" w:hAnsi="Times New Roman" w:cs="Times New Roman"/>
          <w:sz w:val="28"/>
          <w:szCs w:val="28"/>
        </w:rPr>
        <w:t>на террит</w:t>
      </w:r>
      <w:r w:rsidR="00783DCF" w:rsidRPr="001B2FF2">
        <w:rPr>
          <w:rFonts w:ascii="Times New Roman" w:hAnsi="Times New Roman" w:cs="Times New Roman"/>
          <w:sz w:val="28"/>
          <w:szCs w:val="28"/>
        </w:rPr>
        <w:t xml:space="preserve">ории  </w:t>
      </w:r>
      <w:proofErr w:type="spellStart"/>
      <w:r w:rsidR="00BE1B55">
        <w:rPr>
          <w:rStyle w:val="FontStyle11"/>
          <w:sz w:val="28"/>
          <w:szCs w:val="28"/>
        </w:rPr>
        <w:t>Твердохлебовского</w:t>
      </w:r>
      <w:proofErr w:type="spellEnd"/>
      <w:r w:rsidR="00BE1B55">
        <w:rPr>
          <w:rStyle w:val="FontStyle11"/>
          <w:sz w:val="28"/>
          <w:szCs w:val="28"/>
        </w:rPr>
        <w:t xml:space="preserve"> </w:t>
      </w:r>
      <w:proofErr w:type="gramStart"/>
      <w:r w:rsidR="009B5E91" w:rsidRPr="009B5E91">
        <w:rPr>
          <w:rFonts w:ascii="Times New Roman" w:hAnsi="Times New Roman"/>
          <w:sz w:val="28"/>
          <w:szCs w:val="28"/>
        </w:rPr>
        <w:t>сельского</w:t>
      </w:r>
      <w:proofErr w:type="gramEnd"/>
      <w:r w:rsidR="009B5E91" w:rsidRPr="009B5E91">
        <w:rPr>
          <w:rFonts w:ascii="Times New Roman" w:hAnsi="Times New Roman"/>
          <w:sz w:val="28"/>
          <w:szCs w:val="28"/>
        </w:rPr>
        <w:t xml:space="preserve"> </w:t>
      </w:r>
    </w:p>
    <w:p w:rsidR="009B5E91" w:rsidRDefault="009B5E91" w:rsidP="00127216">
      <w:pPr>
        <w:pStyle w:val="Title"/>
        <w:spacing w:before="0" w:after="0"/>
        <w:ind w:firstLine="0"/>
        <w:jc w:val="left"/>
        <w:rPr>
          <w:rFonts w:ascii="Times New Roman" w:hAnsi="Times New Roman"/>
          <w:b w:val="0"/>
          <w:sz w:val="28"/>
          <w:szCs w:val="28"/>
        </w:rPr>
      </w:pPr>
      <w:r w:rsidRPr="009B5E91">
        <w:rPr>
          <w:rFonts w:ascii="Times New Roman" w:hAnsi="Times New Roman"/>
          <w:sz w:val="28"/>
          <w:szCs w:val="28"/>
        </w:rPr>
        <w:t>поселения</w:t>
      </w:r>
      <w:r>
        <w:rPr>
          <w:rFonts w:ascii="Times New Roman" w:hAnsi="Times New Roman"/>
          <w:sz w:val="28"/>
          <w:szCs w:val="28"/>
        </w:rPr>
        <w:t xml:space="preserve"> </w:t>
      </w:r>
      <w:r w:rsidRPr="009B5E91">
        <w:rPr>
          <w:rFonts w:ascii="Times New Roman" w:hAnsi="Times New Roman"/>
          <w:sz w:val="28"/>
          <w:szCs w:val="28"/>
        </w:rPr>
        <w:t xml:space="preserve">Богучарского муниципального </w:t>
      </w:r>
    </w:p>
    <w:p w:rsidR="00274902" w:rsidRPr="001B2FF2" w:rsidRDefault="009B5E91" w:rsidP="009B5E91">
      <w:pPr>
        <w:ind w:firstLine="0"/>
        <w:jc w:val="left"/>
        <w:rPr>
          <w:rFonts w:ascii="Times New Roman" w:hAnsi="Times New Roman"/>
          <w:sz w:val="28"/>
          <w:szCs w:val="28"/>
        </w:rPr>
      </w:pPr>
      <w:r w:rsidRPr="009B5E91">
        <w:rPr>
          <w:rFonts w:ascii="Times New Roman" w:hAnsi="Times New Roman"/>
          <w:b/>
          <w:sz w:val="28"/>
          <w:szCs w:val="28"/>
        </w:rPr>
        <w:t>района Воронежской области</w:t>
      </w:r>
    </w:p>
    <w:p w:rsidR="00C8357E" w:rsidRPr="001B2FF2" w:rsidRDefault="00C8357E" w:rsidP="00F7504A">
      <w:pPr>
        <w:pStyle w:val="a8"/>
        <w:widowControl w:val="0"/>
        <w:tabs>
          <w:tab w:val="left" w:pos="0"/>
        </w:tabs>
        <w:autoSpaceDE w:val="0"/>
        <w:autoSpaceDN w:val="0"/>
        <w:adjustRightInd w:val="0"/>
        <w:ind w:firstLine="709"/>
        <w:jc w:val="both"/>
        <w:rPr>
          <w:lang w:eastAsia="ru-RU"/>
        </w:rPr>
      </w:pPr>
    </w:p>
    <w:p w:rsidR="00F7504A" w:rsidRPr="009B5E91" w:rsidRDefault="00672C4E" w:rsidP="009B5E91">
      <w:pPr>
        <w:pStyle w:val="a8"/>
        <w:widowControl w:val="0"/>
        <w:tabs>
          <w:tab w:val="left" w:pos="0"/>
        </w:tabs>
        <w:autoSpaceDE w:val="0"/>
        <w:autoSpaceDN w:val="0"/>
        <w:adjustRightInd w:val="0"/>
        <w:ind w:firstLine="709"/>
        <w:jc w:val="both"/>
      </w:pPr>
      <w:r w:rsidRPr="001B2FF2">
        <w:rPr>
          <w:lang w:eastAsia="ru-RU"/>
        </w:rPr>
        <w:t xml:space="preserve">В соответствии с Федеральными законами от 06.10.2003 № 131-ФЗ «Об общих принципах организации местного самоуправления </w:t>
      </w:r>
      <w:proofErr w:type="gramStart"/>
      <w:r w:rsidRPr="001B2FF2">
        <w:rPr>
          <w:lang w:eastAsia="ru-RU"/>
        </w:rPr>
        <w:t>в</w:t>
      </w:r>
      <w:proofErr w:type="gramEnd"/>
      <w:r w:rsidRPr="001B2FF2">
        <w:rPr>
          <w:lang w:eastAsia="ru-RU"/>
        </w:rPr>
        <w:t xml:space="preserve"> Российской </w:t>
      </w:r>
      <w:proofErr w:type="gramStart"/>
      <w:r w:rsidRPr="001B2FF2">
        <w:rPr>
          <w:lang w:eastAsia="ru-RU"/>
        </w:rPr>
        <w:t>Федерации», от 27.07.2010 № 210-ФЗ «Об организации предоставления государственных и муниципальных услуг»</w:t>
      </w:r>
      <w:r w:rsidRPr="001B2FF2">
        <w:rPr>
          <w:rStyle w:val="FontStyle18"/>
          <w:b w:val="0"/>
        </w:rPr>
        <w:t>,</w:t>
      </w:r>
      <w:r w:rsidR="00A34998">
        <w:rPr>
          <w:rStyle w:val="FontStyle18"/>
          <w:b w:val="0"/>
        </w:rPr>
        <w:t xml:space="preserve"> </w:t>
      </w:r>
      <w:r w:rsidRPr="001B2FF2">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rsidRPr="001B2FF2">
        <w:t xml:space="preserve"> Российской Федерации», Уставом</w:t>
      </w:r>
      <w:r w:rsidR="009B5E91">
        <w:t xml:space="preserve"> </w:t>
      </w:r>
      <w:proofErr w:type="spellStart"/>
      <w:r w:rsidR="00BE1B55" w:rsidRPr="00BE1B55">
        <w:rPr>
          <w:rStyle w:val="FontStyle11"/>
          <w:sz w:val="28"/>
          <w:szCs w:val="28"/>
        </w:rPr>
        <w:t>Твердохлебовского</w:t>
      </w:r>
      <w:proofErr w:type="spellEnd"/>
      <w:r w:rsidR="009B5E91">
        <w:t xml:space="preserve"> сельского поселения Богучарского муниципального района</w:t>
      </w:r>
      <w:r w:rsidR="00A12192">
        <w:t xml:space="preserve"> </w:t>
      </w:r>
      <w:r w:rsidR="009B5E91">
        <w:t xml:space="preserve"> </w:t>
      </w:r>
      <w:proofErr w:type="spellStart"/>
      <w:proofErr w:type="gramStart"/>
      <w:r w:rsidR="009B5E91" w:rsidRPr="001B2FF2">
        <w:rPr>
          <w:b/>
        </w:rPr>
        <w:t>п</w:t>
      </w:r>
      <w:proofErr w:type="spellEnd"/>
      <w:proofErr w:type="gramEnd"/>
      <w:r w:rsidR="009B5E91">
        <w:rPr>
          <w:b/>
        </w:rPr>
        <w:t xml:space="preserve"> </w:t>
      </w:r>
      <w:r w:rsidR="009B5E91" w:rsidRPr="001B2FF2">
        <w:rPr>
          <w:b/>
        </w:rPr>
        <w:t>о</w:t>
      </w:r>
      <w:r w:rsidR="009B5E91">
        <w:rPr>
          <w:b/>
        </w:rPr>
        <w:t xml:space="preserve"> </w:t>
      </w:r>
      <w:r w:rsidR="009B5E91" w:rsidRPr="001B2FF2">
        <w:rPr>
          <w:b/>
        </w:rPr>
        <w:t>с</w:t>
      </w:r>
      <w:r w:rsidR="009B5E91">
        <w:rPr>
          <w:b/>
        </w:rPr>
        <w:t xml:space="preserve"> </w:t>
      </w:r>
      <w:r w:rsidR="009B5E91" w:rsidRPr="001B2FF2">
        <w:rPr>
          <w:b/>
        </w:rPr>
        <w:t>т</w:t>
      </w:r>
      <w:r w:rsidR="009B5E91">
        <w:rPr>
          <w:b/>
        </w:rPr>
        <w:t xml:space="preserve"> </w:t>
      </w:r>
      <w:r w:rsidR="009B5E91" w:rsidRPr="001B2FF2">
        <w:rPr>
          <w:b/>
        </w:rPr>
        <w:t>а</w:t>
      </w:r>
      <w:r w:rsidR="009B5E91">
        <w:rPr>
          <w:b/>
        </w:rPr>
        <w:t xml:space="preserve"> </w:t>
      </w:r>
      <w:proofErr w:type="spellStart"/>
      <w:r w:rsidR="009B5E91" w:rsidRPr="001B2FF2">
        <w:rPr>
          <w:b/>
        </w:rPr>
        <w:t>н</w:t>
      </w:r>
      <w:proofErr w:type="spellEnd"/>
      <w:r w:rsidR="009B5E91">
        <w:rPr>
          <w:b/>
        </w:rPr>
        <w:t xml:space="preserve"> </w:t>
      </w:r>
      <w:r w:rsidR="009B5E91" w:rsidRPr="001B2FF2">
        <w:rPr>
          <w:b/>
        </w:rPr>
        <w:t>о</w:t>
      </w:r>
      <w:r w:rsidR="009B5E91">
        <w:rPr>
          <w:b/>
        </w:rPr>
        <w:t xml:space="preserve"> </w:t>
      </w:r>
      <w:r w:rsidR="009B5E91" w:rsidRPr="001B2FF2">
        <w:rPr>
          <w:b/>
        </w:rPr>
        <w:t>в</w:t>
      </w:r>
      <w:r w:rsidR="009B5E91">
        <w:rPr>
          <w:b/>
        </w:rPr>
        <w:t xml:space="preserve"> </w:t>
      </w:r>
      <w:r w:rsidR="009B5E91" w:rsidRPr="001B2FF2">
        <w:rPr>
          <w:b/>
        </w:rPr>
        <w:t>л</w:t>
      </w:r>
      <w:r w:rsidR="009B5E91">
        <w:rPr>
          <w:b/>
        </w:rPr>
        <w:t xml:space="preserve"> </w:t>
      </w:r>
      <w:r w:rsidR="009B5E91" w:rsidRPr="001B2FF2">
        <w:rPr>
          <w:b/>
        </w:rPr>
        <w:t>я</w:t>
      </w:r>
      <w:r w:rsidR="009B5E91">
        <w:rPr>
          <w:b/>
        </w:rPr>
        <w:t xml:space="preserve"> </w:t>
      </w:r>
      <w:r w:rsidR="009B5E91" w:rsidRPr="001B2FF2">
        <w:rPr>
          <w:b/>
        </w:rPr>
        <w:t>е</w:t>
      </w:r>
      <w:r w:rsidR="009B5E91">
        <w:rPr>
          <w:b/>
        </w:rPr>
        <w:t xml:space="preserve"> </w:t>
      </w:r>
      <w:r w:rsidR="009B5E91" w:rsidRPr="001B2FF2">
        <w:rPr>
          <w:b/>
        </w:rPr>
        <w:t>т:</w:t>
      </w:r>
    </w:p>
    <w:p w:rsidR="00F7504A" w:rsidRDefault="00F7504A" w:rsidP="00F7504A">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proofErr w:type="spellStart"/>
      <w:r w:rsidR="00BE1B55" w:rsidRPr="00BE1B55">
        <w:rPr>
          <w:rStyle w:val="FontStyle11"/>
          <w:sz w:val="28"/>
          <w:szCs w:val="28"/>
        </w:rPr>
        <w:t>Твердохлебовского</w:t>
      </w:r>
      <w:proofErr w:type="spellEnd"/>
      <w:r w:rsidR="001046F6">
        <w:t xml:space="preserve"> сельского поселения Богучарского муниципального района Воронежской области </w:t>
      </w:r>
      <w:r w:rsidRPr="001B2FF2">
        <w:t>согласно приложению.</w:t>
      </w:r>
    </w:p>
    <w:p w:rsidR="00FD5D8A" w:rsidRDefault="003E2C8E" w:rsidP="00672C4E">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2</w:t>
      </w:r>
      <w:r w:rsidR="00672C4E" w:rsidRPr="001B2FF2">
        <w:rPr>
          <w:rFonts w:ascii="Times New Roman" w:hAnsi="Times New Roman"/>
          <w:sz w:val="28"/>
          <w:szCs w:val="28"/>
        </w:rPr>
        <w:t xml:space="preserve">. </w:t>
      </w:r>
      <w:r w:rsidR="00FD5D8A">
        <w:rPr>
          <w:rFonts w:ascii="Times New Roman" w:hAnsi="Times New Roman"/>
          <w:sz w:val="28"/>
          <w:szCs w:val="28"/>
        </w:rPr>
        <w:t xml:space="preserve">Настоящее постановление </w:t>
      </w:r>
      <w:proofErr w:type="gramStart"/>
      <w:r w:rsidR="00FD5D8A">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sidR="00BE1B55" w:rsidRPr="00BE1B55">
        <w:rPr>
          <w:rStyle w:val="FontStyle11"/>
          <w:sz w:val="28"/>
          <w:szCs w:val="28"/>
        </w:rPr>
        <w:t>Твердохлебовского</w:t>
      </w:r>
      <w:proofErr w:type="spellEnd"/>
      <w:r w:rsidR="00FD5D8A">
        <w:rPr>
          <w:rFonts w:ascii="Times New Roman" w:hAnsi="Times New Roman"/>
          <w:sz w:val="28"/>
          <w:szCs w:val="28"/>
        </w:rPr>
        <w:t xml:space="preserve"> сельского поселения Богучарского муниципального </w:t>
      </w:r>
      <w:r w:rsidR="00FD5D8A">
        <w:rPr>
          <w:rFonts w:ascii="Times New Roman" w:hAnsi="Times New Roman"/>
          <w:sz w:val="28"/>
          <w:szCs w:val="28"/>
        </w:rPr>
        <w:lastRenderedPageBreak/>
        <w:t>района и подлежит</w:t>
      </w:r>
      <w:proofErr w:type="gramEnd"/>
      <w:r w:rsidR="00FD5D8A">
        <w:rPr>
          <w:rFonts w:ascii="Times New Roman" w:hAnsi="Times New Roman"/>
          <w:sz w:val="28"/>
          <w:szCs w:val="28"/>
        </w:rPr>
        <w:t xml:space="preserve"> размещению на официальном сайте администрации </w:t>
      </w:r>
      <w:proofErr w:type="spellStart"/>
      <w:r w:rsidR="00BE1B55" w:rsidRPr="00BE1B55">
        <w:rPr>
          <w:rStyle w:val="FontStyle11"/>
          <w:sz w:val="28"/>
          <w:szCs w:val="28"/>
        </w:rPr>
        <w:t>Твердохлебовского</w:t>
      </w:r>
      <w:proofErr w:type="spellEnd"/>
      <w:r w:rsidR="00FD5D8A">
        <w:rPr>
          <w:rFonts w:ascii="Times New Roman" w:hAnsi="Times New Roman"/>
          <w:sz w:val="28"/>
          <w:szCs w:val="28"/>
        </w:rPr>
        <w:t xml:space="preserve"> сельского поселения  Богучарского муниципального района.</w:t>
      </w:r>
    </w:p>
    <w:p w:rsidR="00672C4E" w:rsidRPr="001B2FF2" w:rsidRDefault="003E2C8E" w:rsidP="00672C4E">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3</w:t>
      </w:r>
      <w:r w:rsidR="00672C4E" w:rsidRPr="001B2FF2">
        <w:rPr>
          <w:rFonts w:ascii="Times New Roman" w:hAnsi="Times New Roman"/>
          <w:sz w:val="28"/>
          <w:szCs w:val="28"/>
        </w:rPr>
        <w:t xml:space="preserve">. </w:t>
      </w:r>
      <w:proofErr w:type="gramStart"/>
      <w:r w:rsidR="00672C4E" w:rsidRPr="001B2FF2">
        <w:rPr>
          <w:rFonts w:ascii="Times New Roman" w:hAnsi="Times New Roman"/>
          <w:sz w:val="28"/>
          <w:szCs w:val="28"/>
        </w:rPr>
        <w:t>Контроль за</w:t>
      </w:r>
      <w:proofErr w:type="gramEnd"/>
      <w:r w:rsidR="00672C4E" w:rsidRPr="001B2FF2">
        <w:rPr>
          <w:rFonts w:ascii="Times New Roman" w:hAnsi="Times New Roman"/>
          <w:sz w:val="28"/>
          <w:szCs w:val="28"/>
        </w:rPr>
        <w:t xml:space="preserve"> исполнением настоящего постановления оставляю за собой.</w:t>
      </w:r>
    </w:p>
    <w:tbl>
      <w:tblPr>
        <w:tblW w:w="15577" w:type="dxa"/>
        <w:tblLook w:val="04A0"/>
      </w:tblPr>
      <w:tblGrid>
        <w:gridCol w:w="9464"/>
        <w:gridCol w:w="2974"/>
        <w:gridCol w:w="3139"/>
      </w:tblGrid>
      <w:tr w:rsidR="00672C4E" w:rsidRPr="001B2FF2" w:rsidTr="009B5E91">
        <w:tc>
          <w:tcPr>
            <w:tcW w:w="9464" w:type="dxa"/>
            <w:shd w:val="clear" w:color="auto" w:fill="auto"/>
          </w:tcPr>
          <w:p w:rsidR="00672C4E" w:rsidRDefault="00672C4E" w:rsidP="009B5E91">
            <w:pPr>
              <w:rPr>
                <w:rFonts w:ascii="Times New Roman" w:hAnsi="Times New Roman"/>
                <w:sz w:val="28"/>
                <w:szCs w:val="28"/>
              </w:rPr>
            </w:pPr>
          </w:p>
          <w:p w:rsidR="00FD5D8A" w:rsidRDefault="00FD5D8A" w:rsidP="009B5E91">
            <w:pPr>
              <w:rPr>
                <w:rFonts w:ascii="Times New Roman" w:hAnsi="Times New Roman"/>
                <w:sz w:val="28"/>
                <w:szCs w:val="28"/>
              </w:rPr>
            </w:pPr>
          </w:p>
          <w:p w:rsidR="00FD5D8A" w:rsidRDefault="00FD5D8A" w:rsidP="009B5E91">
            <w:pPr>
              <w:rPr>
                <w:rFonts w:ascii="Times New Roman" w:hAnsi="Times New Roman"/>
                <w:sz w:val="28"/>
                <w:szCs w:val="28"/>
              </w:rPr>
            </w:pPr>
          </w:p>
          <w:p w:rsidR="00FD5D8A" w:rsidRDefault="00FD5D8A" w:rsidP="009B5E91">
            <w:pPr>
              <w:rPr>
                <w:rFonts w:ascii="Times New Roman" w:hAnsi="Times New Roman"/>
                <w:sz w:val="28"/>
                <w:szCs w:val="28"/>
              </w:rPr>
            </w:pPr>
          </w:p>
          <w:p w:rsidR="00FD5D8A" w:rsidRPr="001B2FF2" w:rsidRDefault="00FD5D8A" w:rsidP="009B5E91">
            <w:pPr>
              <w:rPr>
                <w:rFonts w:ascii="Times New Roman" w:hAnsi="Times New Roman"/>
                <w:sz w:val="28"/>
                <w:szCs w:val="28"/>
              </w:rPr>
            </w:pPr>
          </w:p>
          <w:p w:rsidR="009B5E91" w:rsidRDefault="00672C4E" w:rsidP="001046F6">
            <w:pPr>
              <w:ind w:firstLine="0"/>
              <w:rPr>
                <w:rFonts w:ascii="Times New Roman" w:hAnsi="Times New Roman"/>
                <w:sz w:val="28"/>
                <w:szCs w:val="28"/>
              </w:rPr>
            </w:pPr>
            <w:r w:rsidRPr="001B2FF2">
              <w:rPr>
                <w:rFonts w:ascii="Times New Roman" w:hAnsi="Times New Roman"/>
                <w:sz w:val="28"/>
                <w:szCs w:val="28"/>
              </w:rPr>
              <w:t>Глава</w:t>
            </w:r>
            <w:r w:rsidR="001046F6">
              <w:rPr>
                <w:rFonts w:ascii="Times New Roman" w:hAnsi="Times New Roman"/>
                <w:sz w:val="28"/>
                <w:szCs w:val="28"/>
              </w:rPr>
              <w:t xml:space="preserve"> </w:t>
            </w:r>
            <w:proofErr w:type="spellStart"/>
            <w:r w:rsidR="00BE1B55" w:rsidRPr="00BE1B55">
              <w:rPr>
                <w:rStyle w:val="FontStyle11"/>
                <w:sz w:val="28"/>
                <w:szCs w:val="28"/>
              </w:rPr>
              <w:t>Твердохлебовского</w:t>
            </w:r>
            <w:proofErr w:type="spellEnd"/>
            <w:r w:rsidRPr="001B2FF2">
              <w:rPr>
                <w:rFonts w:ascii="Times New Roman" w:hAnsi="Times New Roman"/>
                <w:sz w:val="28"/>
                <w:szCs w:val="28"/>
              </w:rPr>
              <w:t xml:space="preserve"> </w:t>
            </w:r>
            <w:proofErr w:type="gramStart"/>
            <w:r w:rsidRPr="001B2FF2">
              <w:rPr>
                <w:rFonts w:ascii="Times New Roman" w:hAnsi="Times New Roman"/>
                <w:sz w:val="28"/>
                <w:szCs w:val="28"/>
              </w:rPr>
              <w:t>сельского</w:t>
            </w:r>
            <w:proofErr w:type="gramEnd"/>
            <w:r w:rsidRPr="001B2FF2">
              <w:rPr>
                <w:rFonts w:ascii="Times New Roman" w:hAnsi="Times New Roman"/>
                <w:sz w:val="28"/>
                <w:szCs w:val="28"/>
              </w:rPr>
              <w:t xml:space="preserve"> поселения </w:t>
            </w:r>
          </w:p>
          <w:p w:rsidR="00672C4E" w:rsidRPr="001B2FF2" w:rsidRDefault="009B5E91" w:rsidP="00BE1B55">
            <w:pPr>
              <w:ind w:firstLine="0"/>
              <w:rPr>
                <w:rFonts w:ascii="Times New Roman" w:hAnsi="Times New Roman"/>
                <w:sz w:val="28"/>
                <w:szCs w:val="28"/>
              </w:rPr>
            </w:pPr>
            <w:r>
              <w:rPr>
                <w:rFonts w:ascii="Times New Roman" w:hAnsi="Times New Roman"/>
                <w:sz w:val="28"/>
                <w:szCs w:val="28"/>
              </w:rPr>
              <w:t xml:space="preserve">Богучарского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w:t>
            </w:r>
            <w:r w:rsidR="00BE1B55">
              <w:rPr>
                <w:rFonts w:ascii="Times New Roman" w:hAnsi="Times New Roman"/>
                <w:sz w:val="28"/>
                <w:szCs w:val="28"/>
              </w:rPr>
              <w:t xml:space="preserve">            А.Н.Калашников</w:t>
            </w:r>
            <w:r w:rsidR="00672C4E" w:rsidRPr="001B2FF2">
              <w:rPr>
                <w:rFonts w:ascii="Times New Roman" w:hAnsi="Times New Roman"/>
                <w:sz w:val="28"/>
                <w:szCs w:val="28"/>
              </w:rPr>
              <w:t xml:space="preserve">                                                    </w:t>
            </w:r>
          </w:p>
        </w:tc>
        <w:tc>
          <w:tcPr>
            <w:tcW w:w="2974" w:type="dxa"/>
            <w:shd w:val="clear" w:color="auto" w:fill="auto"/>
          </w:tcPr>
          <w:p w:rsidR="00672C4E" w:rsidRPr="001B2FF2" w:rsidRDefault="00672C4E" w:rsidP="009B5E91">
            <w:pPr>
              <w:rPr>
                <w:rFonts w:ascii="Times New Roman" w:hAnsi="Times New Roman"/>
                <w:sz w:val="28"/>
                <w:szCs w:val="28"/>
              </w:rPr>
            </w:pPr>
          </w:p>
        </w:tc>
        <w:tc>
          <w:tcPr>
            <w:tcW w:w="3139" w:type="dxa"/>
            <w:shd w:val="clear" w:color="auto" w:fill="auto"/>
          </w:tcPr>
          <w:p w:rsidR="00672C4E" w:rsidRPr="001B2FF2" w:rsidRDefault="00672C4E" w:rsidP="009B5E91">
            <w:pPr>
              <w:rPr>
                <w:rFonts w:ascii="Times New Roman" w:hAnsi="Times New Roman"/>
                <w:sz w:val="28"/>
                <w:szCs w:val="28"/>
              </w:rPr>
            </w:pPr>
          </w:p>
        </w:tc>
      </w:tr>
    </w:tbl>
    <w:p w:rsidR="00672C4E" w:rsidRPr="001B2FF2" w:rsidRDefault="00672C4E" w:rsidP="00672C4E">
      <w:pPr>
        <w:ind w:left="3969"/>
        <w:rPr>
          <w:rFonts w:ascii="Times New Roman" w:hAnsi="Times New Roman"/>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FD5D8A" w:rsidRDefault="00FD5D8A" w:rsidP="00672C4E">
      <w:pPr>
        <w:tabs>
          <w:tab w:val="left" w:pos="5103"/>
        </w:tabs>
        <w:ind w:left="5103" w:firstLine="0"/>
        <w:rPr>
          <w:rFonts w:ascii="Times New Roman" w:hAnsi="Times New Roman"/>
          <w:sz w:val="28"/>
          <w:szCs w:val="28"/>
        </w:rPr>
      </w:pPr>
    </w:p>
    <w:p w:rsidR="003E2C8E" w:rsidRDefault="003E2C8E" w:rsidP="00672C4E">
      <w:pPr>
        <w:tabs>
          <w:tab w:val="left" w:pos="5103"/>
        </w:tabs>
        <w:ind w:left="5103" w:firstLine="0"/>
        <w:rPr>
          <w:rFonts w:ascii="Times New Roman" w:hAnsi="Times New Roman"/>
          <w:sz w:val="28"/>
          <w:szCs w:val="28"/>
        </w:rPr>
      </w:pPr>
    </w:p>
    <w:p w:rsidR="003E2C8E" w:rsidRDefault="003E2C8E" w:rsidP="00672C4E">
      <w:pPr>
        <w:tabs>
          <w:tab w:val="left" w:pos="5103"/>
        </w:tabs>
        <w:ind w:left="5103" w:firstLine="0"/>
        <w:rPr>
          <w:rFonts w:ascii="Times New Roman" w:hAnsi="Times New Roman"/>
          <w:sz w:val="28"/>
          <w:szCs w:val="28"/>
        </w:rPr>
      </w:pPr>
    </w:p>
    <w:p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t>Приложение</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BE1B55" w:rsidP="00672C4E">
      <w:pPr>
        <w:ind w:left="5103" w:firstLine="0"/>
        <w:rPr>
          <w:rFonts w:ascii="Times New Roman" w:hAnsi="Times New Roman"/>
          <w:sz w:val="28"/>
          <w:szCs w:val="28"/>
        </w:rPr>
      </w:pPr>
      <w:proofErr w:type="spellStart"/>
      <w:r w:rsidRPr="00BE1B55">
        <w:rPr>
          <w:rStyle w:val="FontStyle11"/>
          <w:sz w:val="28"/>
          <w:szCs w:val="28"/>
        </w:rPr>
        <w:t>Твердохлебовского</w:t>
      </w:r>
      <w:proofErr w:type="spellEnd"/>
      <w:r>
        <w:rPr>
          <w:rStyle w:val="FontStyle11"/>
          <w:b/>
          <w:sz w:val="28"/>
          <w:szCs w:val="28"/>
        </w:rPr>
        <w:t xml:space="preserve"> </w:t>
      </w:r>
      <w:r w:rsidR="00672C4E" w:rsidRPr="001B2FF2">
        <w:rPr>
          <w:rFonts w:ascii="Times New Roman" w:hAnsi="Times New Roman"/>
          <w:sz w:val="28"/>
          <w:szCs w:val="28"/>
        </w:rPr>
        <w:t>сельского</w:t>
      </w:r>
      <w:r w:rsidR="001046F6">
        <w:rPr>
          <w:rFonts w:ascii="Times New Roman" w:hAnsi="Times New Roman"/>
          <w:sz w:val="28"/>
          <w:szCs w:val="28"/>
        </w:rPr>
        <w:t xml:space="preserve"> </w:t>
      </w:r>
      <w:r w:rsidR="00672C4E" w:rsidRPr="001B2FF2">
        <w:rPr>
          <w:rFonts w:ascii="Times New Roman" w:hAnsi="Times New Roman"/>
          <w:sz w:val="28"/>
          <w:szCs w:val="28"/>
        </w:rPr>
        <w:t xml:space="preserve">поселения </w:t>
      </w:r>
      <w:r w:rsidR="001046F6">
        <w:rPr>
          <w:rFonts w:ascii="Times New Roman" w:hAnsi="Times New Roman"/>
          <w:sz w:val="28"/>
          <w:szCs w:val="28"/>
        </w:rPr>
        <w:t xml:space="preserve">Богучарского </w:t>
      </w:r>
      <w:r w:rsidR="00672C4E" w:rsidRPr="001B2FF2">
        <w:rPr>
          <w:rFonts w:ascii="Times New Roman" w:hAnsi="Times New Roman"/>
          <w:sz w:val="28"/>
          <w:szCs w:val="28"/>
        </w:rPr>
        <w:t>муниципального района Воронежской области</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от «</w:t>
      </w:r>
      <w:r w:rsidR="00A66870">
        <w:rPr>
          <w:rFonts w:ascii="Times New Roman" w:hAnsi="Times New Roman"/>
          <w:sz w:val="28"/>
          <w:szCs w:val="28"/>
        </w:rPr>
        <w:t>25</w:t>
      </w:r>
      <w:r w:rsidRPr="001B2FF2">
        <w:rPr>
          <w:rFonts w:ascii="Times New Roman" w:hAnsi="Times New Roman"/>
          <w:sz w:val="28"/>
          <w:szCs w:val="28"/>
        </w:rPr>
        <w:t>»</w:t>
      </w:r>
      <w:r w:rsidR="00A66870">
        <w:rPr>
          <w:rFonts w:ascii="Times New Roman" w:hAnsi="Times New Roman"/>
          <w:sz w:val="28"/>
          <w:szCs w:val="28"/>
        </w:rPr>
        <w:t xml:space="preserve"> марта2024</w:t>
      </w:r>
      <w:r w:rsidRPr="001B2FF2">
        <w:rPr>
          <w:rFonts w:ascii="Times New Roman" w:hAnsi="Times New Roman"/>
          <w:sz w:val="28"/>
          <w:szCs w:val="28"/>
        </w:rPr>
        <w:t>г</w:t>
      </w:r>
      <w:r w:rsidR="001046F6">
        <w:rPr>
          <w:rFonts w:ascii="Times New Roman" w:hAnsi="Times New Roman"/>
          <w:sz w:val="28"/>
          <w:szCs w:val="28"/>
        </w:rPr>
        <w:t>ода</w:t>
      </w:r>
      <w:r w:rsidRPr="001B2FF2">
        <w:rPr>
          <w:rFonts w:ascii="Times New Roman" w:hAnsi="Times New Roman"/>
          <w:sz w:val="28"/>
          <w:szCs w:val="28"/>
        </w:rPr>
        <w:t xml:space="preserve"> № </w:t>
      </w:r>
      <w:r w:rsidR="00A66870">
        <w:rPr>
          <w:rFonts w:ascii="Times New Roman" w:hAnsi="Times New Roman"/>
          <w:sz w:val="28"/>
          <w:szCs w:val="28"/>
        </w:rPr>
        <w:t>16</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1046F6" w:rsidRDefault="00F7504A" w:rsidP="00672C4E">
      <w:pPr>
        <w:pStyle w:val="90"/>
        <w:shd w:val="clear" w:color="auto" w:fill="auto"/>
        <w:spacing w:after="0" w:line="240" w:lineRule="auto"/>
        <w:ind w:firstLine="0"/>
        <w:jc w:val="center"/>
        <w:rPr>
          <w:b/>
          <w:i w:val="0"/>
          <w:sz w:val="28"/>
          <w:szCs w:val="28"/>
        </w:rPr>
      </w:pPr>
      <w:r w:rsidRPr="001046F6">
        <w:rPr>
          <w:b/>
          <w:i w:val="0"/>
          <w:sz w:val="28"/>
          <w:szCs w:val="28"/>
        </w:rPr>
        <w:t>Административный регламент</w:t>
      </w:r>
    </w:p>
    <w:p w:rsidR="001F0679" w:rsidRPr="001046F6" w:rsidRDefault="00F7504A" w:rsidP="00672C4E">
      <w:pPr>
        <w:pStyle w:val="90"/>
        <w:shd w:val="clear" w:color="auto" w:fill="auto"/>
        <w:spacing w:after="0" w:line="240" w:lineRule="auto"/>
        <w:ind w:firstLine="0"/>
        <w:jc w:val="center"/>
        <w:rPr>
          <w:b/>
          <w:i w:val="0"/>
          <w:sz w:val="28"/>
          <w:szCs w:val="28"/>
        </w:rPr>
      </w:pPr>
      <w:r w:rsidRPr="001046F6">
        <w:rPr>
          <w:b/>
          <w:i w:val="0"/>
          <w:sz w:val="28"/>
          <w:szCs w:val="28"/>
        </w:rPr>
        <w:t xml:space="preserve">по предоставлению муниципальной услуги </w:t>
      </w:r>
      <w:r w:rsidR="004339D3" w:rsidRPr="001046F6">
        <w:rPr>
          <w:b/>
          <w:i w:val="0"/>
          <w:sz w:val="28"/>
          <w:szCs w:val="28"/>
        </w:rPr>
        <w:t>«</w:t>
      </w:r>
      <w:r w:rsidR="00352510" w:rsidRPr="001046F6">
        <w:rPr>
          <w:b/>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046F6">
        <w:rPr>
          <w:b/>
          <w:i w:val="0"/>
          <w:sz w:val="28"/>
          <w:szCs w:val="28"/>
        </w:rPr>
        <w:t xml:space="preserve">» </w:t>
      </w:r>
      <w:r w:rsidRPr="001046F6">
        <w:rPr>
          <w:b/>
          <w:i w:val="0"/>
          <w:sz w:val="28"/>
          <w:szCs w:val="28"/>
        </w:rPr>
        <w:t>на территории</w:t>
      </w:r>
    </w:p>
    <w:p w:rsidR="00F7504A" w:rsidRPr="001046F6" w:rsidRDefault="00BE1B55" w:rsidP="00672C4E">
      <w:pPr>
        <w:pStyle w:val="90"/>
        <w:shd w:val="clear" w:color="auto" w:fill="auto"/>
        <w:spacing w:after="0" w:line="240" w:lineRule="auto"/>
        <w:ind w:firstLine="709"/>
        <w:jc w:val="center"/>
        <w:rPr>
          <w:b/>
          <w:i w:val="0"/>
          <w:sz w:val="28"/>
          <w:szCs w:val="28"/>
        </w:rPr>
      </w:pPr>
      <w:proofErr w:type="spellStart"/>
      <w:r w:rsidRPr="00BE1B55">
        <w:rPr>
          <w:rStyle w:val="FontStyle11"/>
          <w:b/>
          <w:i w:val="0"/>
          <w:sz w:val="28"/>
          <w:szCs w:val="28"/>
        </w:rPr>
        <w:t>Твердохлебовского</w:t>
      </w:r>
      <w:proofErr w:type="spellEnd"/>
      <w:r w:rsidR="001046F6" w:rsidRPr="001046F6">
        <w:rPr>
          <w:b/>
          <w:i w:val="0"/>
          <w:sz w:val="28"/>
          <w:szCs w:val="28"/>
        </w:rPr>
        <w:t xml:space="preserve"> сельского поселения Богучарского муниципального района</w:t>
      </w:r>
      <w:r w:rsidR="003B6C61">
        <w:rPr>
          <w:b/>
          <w:i w:val="0"/>
          <w:sz w:val="28"/>
          <w:szCs w:val="28"/>
        </w:rPr>
        <w:t xml:space="preserve"> Воронежской области</w:t>
      </w:r>
    </w:p>
    <w:p w:rsidR="00672C4E" w:rsidRPr="001B2FF2" w:rsidRDefault="00672C4E" w:rsidP="00F7504A">
      <w:pPr>
        <w:ind w:firstLine="709"/>
        <w:jc w:val="center"/>
        <w:rPr>
          <w:rFonts w:ascii="Times New Roman" w:hAnsi="Times New Roman"/>
          <w:b/>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proofErr w:type="spellStart"/>
      <w:r w:rsidR="00BE1B55" w:rsidRPr="00BE1B55">
        <w:rPr>
          <w:rStyle w:val="FontStyle11"/>
          <w:sz w:val="28"/>
          <w:szCs w:val="28"/>
        </w:rPr>
        <w:t>Твердохлебовского</w:t>
      </w:r>
      <w:proofErr w:type="spellEnd"/>
      <w:r w:rsidR="00672C4E" w:rsidRPr="001B2FF2">
        <w:rPr>
          <w:sz w:val="28"/>
          <w:szCs w:val="28"/>
        </w:rPr>
        <w:t xml:space="preserve"> </w:t>
      </w:r>
      <w:r w:rsidR="001046F6">
        <w:rPr>
          <w:sz w:val="28"/>
          <w:szCs w:val="28"/>
        </w:rPr>
        <w:t xml:space="preserve">сельского поселения Богучарского муниципального района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proofErr w:type="gramStart"/>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B2FF2">
        <w:rPr>
          <w:rFonts w:ascii="Times New Roman" w:hAnsi="Times New Roman"/>
          <w:sz w:val="28"/>
          <w:szCs w:val="28"/>
        </w:rPr>
        <w:t xml:space="preserve"> и действий (бездействия) Администрации </w:t>
      </w:r>
      <w:proofErr w:type="spellStart"/>
      <w:r w:rsidR="00BE1B55" w:rsidRPr="00BE1B55">
        <w:rPr>
          <w:rStyle w:val="FontStyle11"/>
          <w:sz w:val="28"/>
          <w:szCs w:val="28"/>
        </w:rPr>
        <w:t>Твердохлебовского</w:t>
      </w:r>
      <w:proofErr w:type="spellEnd"/>
      <w:r w:rsidR="00FD5D8A" w:rsidRPr="00BE1B55">
        <w:rPr>
          <w:rFonts w:ascii="Times New Roman" w:hAnsi="Times New Roman"/>
          <w:sz w:val="28"/>
          <w:szCs w:val="28"/>
        </w:rPr>
        <w:t xml:space="preserve"> </w:t>
      </w:r>
      <w:r w:rsidR="00FD5D8A">
        <w:rPr>
          <w:rFonts w:ascii="Times New Roman" w:hAnsi="Times New Roman"/>
          <w:sz w:val="28"/>
          <w:szCs w:val="28"/>
        </w:rPr>
        <w:t>сельского поселения</w:t>
      </w:r>
      <w:r w:rsidRPr="001B2FF2">
        <w:rPr>
          <w:rFonts w:ascii="Times New Roman" w:hAnsi="Times New Roman"/>
          <w:sz w:val="28"/>
          <w:szCs w:val="28"/>
        </w:rPr>
        <w:t xml:space="preserve"> </w:t>
      </w:r>
      <w:r w:rsidR="00FD5D8A">
        <w:rPr>
          <w:rFonts w:ascii="Times New Roman" w:hAnsi="Times New Roman"/>
          <w:sz w:val="28"/>
          <w:szCs w:val="28"/>
        </w:rPr>
        <w:t xml:space="preserve">Богучарского муниципального района </w:t>
      </w:r>
      <w:r w:rsidRPr="001B2FF2">
        <w:rPr>
          <w:rFonts w:ascii="Times New Roman" w:hAnsi="Times New Roman"/>
          <w:sz w:val="28"/>
          <w:szCs w:val="28"/>
        </w:rPr>
        <w:t>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 xml:space="preserve">на территории </w:t>
      </w:r>
      <w:proofErr w:type="spellStart"/>
      <w:r w:rsidR="00BE1B55" w:rsidRPr="00BE1B55">
        <w:rPr>
          <w:rStyle w:val="FontStyle11"/>
          <w:sz w:val="28"/>
          <w:szCs w:val="28"/>
        </w:rPr>
        <w:t>Твердохлебовского</w:t>
      </w:r>
      <w:proofErr w:type="spellEnd"/>
      <w:r w:rsidR="001046F6">
        <w:rPr>
          <w:sz w:val="28"/>
          <w:szCs w:val="28"/>
        </w:rPr>
        <w:t xml:space="preserve"> сельского поселения Богучарского муниципального района</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roofErr w:type="gramEnd"/>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proofErr w:type="spellStart"/>
      <w:r w:rsidR="00BE1B55" w:rsidRPr="00BE1B55">
        <w:rPr>
          <w:rStyle w:val="FontStyle11"/>
          <w:sz w:val="28"/>
          <w:szCs w:val="28"/>
        </w:rPr>
        <w:t>Твердохлебовского</w:t>
      </w:r>
      <w:proofErr w:type="spellEnd"/>
      <w:r w:rsidR="001046F6" w:rsidRPr="00BE1B55">
        <w:rPr>
          <w:sz w:val="28"/>
          <w:szCs w:val="28"/>
        </w:rPr>
        <w:t xml:space="preserve"> </w:t>
      </w:r>
      <w:r w:rsidR="001046F6">
        <w:rPr>
          <w:sz w:val="28"/>
          <w:szCs w:val="28"/>
        </w:rPr>
        <w:t>сельского поселения Богучарского муниципального района</w:t>
      </w:r>
      <w:r w:rsidR="001046F6" w:rsidRPr="001B2FF2">
        <w:rPr>
          <w:sz w:val="28"/>
          <w:szCs w:val="28"/>
        </w:rPr>
        <w:t xml:space="preserve"> </w:t>
      </w:r>
      <w:r w:rsidRPr="001B2FF2">
        <w:rPr>
          <w:sz w:val="28"/>
          <w:szCs w:val="28"/>
        </w:rPr>
        <w:t>(далее</w:t>
      </w:r>
      <w:r w:rsidR="00203AE0" w:rsidRPr="001B2FF2">
        <w:rPr>
          <w:sz w:val="28"/>
          <w:szCs w:val="28"/>
        </w:rPr>
        <w:t xml:space="preserve"> </w:t>
      </w:r>
      <w:proofErr w:type="gramStart"/>
      <w:r w:rsidR="00203AE0" w:rsidRPr="001B2FF2">
        <w:rPr>
          <w:sz w:val="28"/>
          <w:szCs w:val="28"/>
        </w:rPr>
        <w:t>–А</w:t>
      </w:r>
      <w:proofErr w:type="gramEnd"/>
      <w:r w:rsidR="00203AE0" w:rsidRPr="001B2FF2">
        <w:rPr>
          <w:sz w:val="28"/>
          <w:szCs w:val="28"/>
        </w:rPr>
        <w:t>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511AD7">
      <w:pPr>
        <w:pStyle w:val="a8"/>
        <w:ind w:firstLine="567"/>
        <w:jc w:val="both"/>
        <w:rPr>
          <w:spacing w:val="7"/>
        </w:rPr>
      </w:pPr>
      <w:r w:rsidRPr="001B2FF2">
        <w:rPr>
          <w:spacing w:val="7"/>
        </w:rPr>
        <w:t xml:space="preserve">3.2. На официальном сайте Администрации </w:t>
      </w:r>
      <w:proofErr w:type="spellStart"/>
      <w:r w:rsidR="00BE1B55" w:rsidRPr="00BE1B55">
        <w:rPr>
          <w:rStyle w:val="FontStyle11"/>
          <w:sz w:val="28"/>
          <w:szCs w:val="28"/>
        </w:rPr>
        <w:t>Твердохлебовского</w:t>
      </w:r>
      <w:proofErr w:type="spellEnd"/>
      <w:r w:rsidR="001046F6">
        <w:t xml:space="preserve"> сельского поселения Богучарского муниципального района</w:t>
      </w:r>
      <w:r w:rsidRPr="001B2FF2">
        <w:rPr>
          <w:spacing w:val="7"/>
        </w:rPr>
        <w:t xml:space="preserve"> (</w:t>
      </w:r>
      <w:r w:rsidR="00AE43C7" w:rsidRPr="00AE43C7">
        <w:t xml:space="preserve"> </w:t>
      </w:r>
      <w:r w:rsidR="00AE43C7">
        <w:rPr>
          <w:lang w:val="en-US"/>
        </w:rPr>
        <w:t>http</w:t>
      </w:r>
      <w:r w:rsidR="00AE43C7">
        <w:t>://</w:t>
      </w:r>
      <w:proofErr w:type="spellStart"/>
      <w:r w:rsidR="00AE43C7">
        <w:rPr>
          <w:lang w:val="en-US"/>
        </w:rPr>
        <w:t>tverdohleboskogo</w:t>
      </w:r>
      <w:proofErr w:type="spellEnd"/>
      <w:r w:rsidR="00AE43C7">
        <w:t>.</w:t>
      </w:r>
      <w:proofErr w:type="spellStart"/>
      <w:r w:rsidR="00AE43C7">
        <w:t>ru</w:t>
      </w:r>
      <w:proofErr w:type="spellEnd"/>
      <w:r w:rsidRPr="001B2FF2">
        <w:rPr>
          <w:spacing w:val="7"/>
        </w:rPr>
        <w:t>)</w:t>
      </w:r>
      <w:r w:rsidRPr="001B2FF2">
        <w:rPr>
          <w:b/>
          <w:spacing w:val="7"/>
        </w:rPr>
        <w:t>*</w:t>
      </w:r>
      <w:r w:rsidRPr="001B2FF2">
        <w:rPr>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FF2">
          <w:rPr>
            <w:rStyle w:val="af3"/>
            <w:color w:val="auto"/>
            <w:spacing w:val="7"/>
            <w:lang w:val="en-US"/>
          </w:rPr>
          <w:t>www</w:t>
        </w:r>
        <w:r w:rsidRPr="001B2FF2">
          <w:rPr>
            <w:rStyle w:val="af3"/>
            <w:color w:val="auto"/>
            <w:spacing w:val="7"/>
          </w:rPr>
          <w:t>.</w:t>
        </w:r>
        <w:r w:rsidRPr="001B2FF2">
          <w:rPr>
            <w:rStyle w:val="af3"/>
            <w:color w:val="auto"/>
            <w:spacing w:val="7"/>
            <w:lang w:val="en-US"/>
          </w:rPr>
          <w:t>gosuslugi</w:t>
        </w:r>
        <w:r w:rsidRPr="001B2FF2">
          <w:rPr>
            <w:rStyle w:val="af3"/>
            <w:color w:val="auto"/>
            <w:spacing w:val="7"/>
          </w:rPr>
          <w:t>.</w:t>
        </w:r>
        <w:r w:rsidRPr="001B2FF2">
          <w:rPr>
            <w:rStyle w:val="af3"/>
            <w:color w:val="auto"/>
            <w:spacing w:val="7"/>
            <w:lang w:val="en-US"/>
          </w:rPr>
          <w:t>ru</w:t>
        </w:r>
      </w:hyperlink>
      <w:r w:rsidRPr="001B2FF2">
        <w:rPr>
          <w:spacing w:val="7"/>
        </w:rPr>
        <w:t xml:space="preserve"> (далее – </w:t>
      </w:r>
      <w:r w:rsidR="009E6FA8" w:rsidRPr="001B2FF2">
        <w:rPr>
          <w:spacing w:val="7"/>
        </w:rPr>
        <w:t xml:space="preserve">Единый портал, </w:t>
      </w:r>
      <w:r w:rsidRPr="001B2FF2">
        <w:rPr>
          <w:spacing w:val="7"/>
        </w:rPr>
        <w:t>ЕПГУ), в информационной системе «Портал Воронежской области в сети Интернет»</w:t>
      </w:r>
      <w:r w:rsidR="00EA67A4" w:rsidRPr="001B2FF2">
        <w:rPr>
          <w:spacing w:val="7"/>
        </w:rPr>
        <w:t xml:space="preserve"> (далее – </w:t>
      </w:r>
      <w:r w:rsidR="009E6FA8" w:rsidRPr="001B2FF2">
        <w:rPr>
          <w:spacing w:val="7"/>
        </w:rPr>
        <w:t xml:space="preserve">региональный портал, </w:t>
      </w:r>
      <w:r w:rsidR="00EA67A4" w:rsidRPr="001B2FF2">
        <w:rPr>
          <w:spacing w:val="7"/>
        </w:rPr>
        <w:t>РПГУ)</w:t>
      </w:r>
      <w:r w:rsidRPr="001B2FF2">
        <w:rPr>
          <w:spacing w:val="7"/>
        </w:rPr>
        <w:t xml:space="preserve">, расположенной в сети Интернет по адресу: </w:t>
      </w:r>
      <w:hyperlink r:id="rId10" w:history="1">
        <w:r w:rsidRPr="001B2FF2">
          <w:rPr>
            <w:rStyle w:val="af3"/>
            <w:color w:val="auto"/>
            <w:spacing w:val="7"/>
            <w:lang w:val="en-US"/>
          </w:rPr>
          <w:t>www</w:t>
        </w:r>
        <w:r w:rsidRPr="001B2FF2">
          <w:rPr>
            <w:rStyle w:val="af3"/>
            <w:color w:val="auto"/>
            <w:spacing w:val="7"/>
          </w:rPr>
          <w:t>.</w:t>
        </w:r>
        <w:r w:rsidRPr="001B2FF2">
          <w:rPr>
            <w:rStyle w:val="af3"/>
            <w:color w:val="auto"/>
            <w:spacing w:val="7"/>
            <w:lang w:val="en-US"/>
          </w:rPr>
          <w:t>govvrn</w:t>
        </w:r>
        <w:r w:rsidRPr="001B2FF2">
          <w:rPr>
            <w:rStyle w:val="af3"/>
            <w:color w:val="auto"/>
            <w:spacing w:val="7"/>
          </w:rPr>
          <w:t>.</w:t>
        </w:r>
        <w:r w:rsidRPr="001B2FF2">
          <w:rPr>
            <w:rStyle w:val="af3"/>
            <w:color w:val="auto"/>
            <w:spacing w:val="7"/>
            <w:lang w:val="en-US"/>
          </w:rPr>
          <w:t>ru</w:t>
        </w:r>
      </w:hyperlink>
      <w:r w:rsidR="00A23869">
        <w:t xml:space="preserve"> </w:t>
      </w:r>
      <w:r w:rsidR="00EA67A4" w:rsidRPr="001B2FF2">
        <w:rPr>
          <w:spacing w:val="7"/>
        </w:rPr>
        <w:t>о</w:t>
      </w:r>
      <w:r w:rsidRPr="001B2FF2">
        <w:rPr>
          <w:spacing w:val="7"/>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 xml:space="preserve">справочные телефоны Администрации, в том числе номер </w:t>
      </w:r>
      <w:proofErr w:type="spellStart"/>
      <w:r w:rsidRPr="001B2FF2">
        <w:rPr>
          <w:rFonts w:ascii="Times New Roman" w:hAnsi="Times New Roman"/>
          <w:spacing w:val="7"/>
          <w:sz w:val="28"/>
          <w:szCs w:val="28"/>
        </w:rPr>
        <w:t>телефона-автоинформатора</w:t>
      </w:r>
      <w:proofErr w:type="spellEnd"/>
      <w:r w:rsidRPr="001B2FF2">
        <w:rPr>
          <w:rFonts w:ascii="Times New Roman" w:hAnsi="Times New Roman"/>
          <w:spacing w:val="7"/>
          <w:sz w:val="28"/>
          <w:szCs w:val="28"/>
        </w:rPr>
        <w:t>;</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proofErr w:type="spellStart"/>
      <w:r w:rsidRPr="001B2FF2">
        <w:rPr>
          <w:rFonts w:ascii="Times New Roman" w:hAnsi="Times New Roman"/>
          <w:spacing w:val="7"/>
          <w:sz w:val="28"/>
          <w:szCs w:val="28"/>
        </w:rPr>
        <w:t>д</w:t>
      </w:r>
      <w:proofErr w:type="spellEnd"/>
      <w:r w:rsidRPr="001B2FF2">
        <w:rPr>
          <w:rFonts w:ascii="Times New Roman" w:hAnsi="Times New Roman"/>
          <w:spacing w:val="7"/>
          <w:sz w:val="28"/>
          <w:szCs w:val="28"/>
        </w:rPr>
        <w:t>)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proofErr w:type="spellStart"/>
      <w:r w:rsidRPr="001B2FF2">
        <w:rPr>
          <w:rFonts w:ascii="Times New Roman" w:hAnsi="Times New Roman"/>
          <w:spacing w:val="7"/>
          <w:sz w:val="28"/>
          <w:szCs w:val="28"/>
        </w:rPr>
        <w:t>д</w:t>
      </w:r>
      <w:proofErr w:type="spellEnd"/>
      <w:r w:rsidRPr="001B2FF2">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 xml:space="preserve">б) номера </w:t>
      </w:r>
      <w:proofErr w:type="spellStart"/>
      <w:r w:rsidRPr="001B2FF2">
        <w:rPr>
          <w:rFonts w:ascii="Times New Roman" w:hAnsi="Times New Roman"/>
          <w:spacing w:val="7"/>
          <w:sz w:val="28"/>
          <w:szCs w:val="28"/>
        </w:rPr>
        <w:t>телефонов-автоинформаторов</w:t>
      </w:r>
      <w:proofErr w:type="spellEnd"/>
      <w:r w:rsidRPr="001B2FF2">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FD5D8A" w:rsidP="00365D51">
      <w:pPr>
        <w:tabs>
          <w:tab w:val="left" w:pos="1129"/>
        </w:tabs>
        <w:rPr>
          <w:rFonts w:ascii="Times New Roman" w:hAnsi="Times New Roman"/>
          <w:spacing w:val="7"/>
          <w:sz w:val="28"/>
          <w:szCs w:val="28"/>
        </w:rPr>
      </w:pPr>
      <w:r>
        <w:rPr>
          <w:rFonts w:ascii="Times New Roman" w:hAnsi="Times New Roman"/>
          <w:spacing w:val="7"/>
          <w:sz w:val="28"/>
          <w:szCs w:val="28"/>
        </w:rPr>
        <w:t>г</w:t>
      </w:r>
      <w:r w:rsidR="00365D51" w:rsidRPr="001B2FF2">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FD5D8A" w:rsidP="00365D51">
      <w:pPr>
        <w:rPr>
          <w:rFonts w:ascii="Times New Roman" w:hAnsi="Times New Roman"/>
          <w:spacing w:val="7"/>
          <w:sz w:val="28"/>
          <w:szCs w:val="28"/>
        </w:rPr>
      </w:pPr>
      <w:proofErr w:type="spellStart"/>
      <w:r>
        <w:rPr>
          <w:rFonts w:ascii="Times New Roman" w:hAnsi="Times New Roman"/>
          <w:spacing w:val="7"/>
          <w:sz w:val="28"/>
          <w:szCs w:val="28"/>
        </w:rPr>
        <w:t>д</w:t>
      </w:r>
      <w:proofErr w:type="spellEnd"/>
      <w:r w:rsidR="00365D51" w:rsidRPr="001B2FF2">
        <w:rPr>
          <w:rFonts w:ascii="Times New Roman" w:hAnsi="Times New Roman"/>
          <w:spacing w:val="7"/>
          <w:sz w:val="28"/>
          <w:szCs w:val="28"/>
        </w:rPr>
        <w:t>) перечень лиц, имеющих право на получение Муниципальной услуги;</w:t>
      </w:r>
    </w:p>
    <w:p w:rsidR="00365D51" w:rsidRPr="001B2FF2" w:rsidRDefault="00FD5D8A" w:rsidP="00365D51">
      <w:pPr>
        <w:tabs>
          <w:tab w:val="left" w:pos="1164"/>
        </w:tabs>
        <w:rPr>
          <w:rFonts w:ascii="Times New Roman" w:hAnsi="Times New Roman"/>
          <w:spacing w:val="7"/>
          <w:sz w:val="28"/>
          <w:szCs w:val="28"/>
        </w:rPr>
      </w:pPr>
      <w:r>
        <w:rPr>
          <w:rFonts w:ascii="Times New Roman" w:hAnsi="Times New Roman"/>
          <w:spacing w:val="7"/>
          <w:sz w:val="28"/>
          <w:szCs w:val="28"/>
        </w:rPr>
        <w:t>е</w:t>
      </w:r>
      <w:r w:rsidR="00365D51" w:rsidRPr="001B2FF2">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FD5D8A" w:rsidP="00365D51">
      <w:pPr>
        <w:tabs>
          <w:tab w:val="left" w:pos="1181"/>
        </w:tabs>
        <w:rPr>
          <w:rFonts w:ascii="Times New Roman" w:hAnsi="Times New Roman"/>
          <w:spacing w:val="7"/>
          <w:sz w:val="28"/>
          <w:szCs w:val="28"/>
        </w:rPr>
      </w:pPr>
      <w:r>
        <w:rPr>
          <w:rFonts w:ascii="Times New Roman" w:hAnsi="Times New Roman"/>
          <w:spacing w:val="7"/>
          <w:sz w:val="28"/>
          <w:szCs w:val="28"/>
        </w:rPr>
        <w:t>ж</w:t>
      </w:r>
      <w:r w:rsidR="00365D51" w:rsidRPr="001B2FF2">
        <w:rPr>
          <w:rFonts w:ascii="Times New Roman" w:hAnsi="Times New Roman"/>
          <w:spacing w:val="7"/>
          <w:sz w:val="28"/>
          <w:szCs w:val="28"/>
        </w:rPr>
        <w:t>) порядок и способы предварительной записи на получение Муниципальной услуги;</w:t>
      </w:r>
    </w:p>
    <w:p w:rsidR="00365D51" w:rsidRPr="001B2FF2" w:rsidRDefault="00FD5D8A" w:rsidP="00365D51">
      <w:pPr>
        <w:tabs>
          <w:tab w:val="left" w:pos="1109"/>
        </w:tabs>
        <w:rPr>
          <w:rFonts w:ascii="Times New Roman" w:hAnsi="Times New Roman"/>
          <w:spacing w:val="7"/>
          <w:sz w:val="28"/>
          <w:szCs w:val="28"/>
        </w:rPr>
      </w:pPr>
      <w:proofErr w:type="spellStart"/>
      <w:r>
        <w:rPr>
          <w:rFonts w:ascii="Times New Roman" w:hAnsi="Times New Roman"/>
          <w:spacing w:val="7"/>
          <w:sz w:val="28"/>
          <w:szCs w:val="28"/>
        </w:rPr>
        <w:t>з</w:t>
      </w:r>
      <w:proofErr w:type="spellEnd"/>
      <w:r w:rsidR="00365D51" w:rsidRPr="001B2FF2">
        <w:rPr>
          <w:rFonts w:ascii="Times New Roman" w:hAnsi="Times New Roman"/>
          <w:spacing w:val="7"/>
          <w:sz w:val="28"/>
          <w:szCs w:val="28"/>
        </w:rPr>
        <w:t>) текст Административного регламента с приложениями;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и</w:t>
      </w:r>
      <w:r w:rsidR="00365D51" w:rsidRPr="001B2FF2">
        <w:rPr>
          <w:rFonts w:ascii="Times New Roman" w:hAnsi="Times New Roman"/>
          <w:spacing w:val="7"/>
          <w:sz w:val="28"/>
          <w:szCs w:val="28"/>
        </w:rPr>
        <w:t>) краткое описание порядка предоставления Муниципальной услуги;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к</w:t>
      </w:r>
      <w:r w:rsidR="00365D51" w:rsidRPr="001B2FF2">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л</w:t>
      </w:r>
      <w:r w:rsidR="00365D51" w:rsidRPr="001B2FF2">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1B2FF2">
        <w:rPr>
          <w:rFonts w:ascii="Times New Roman" w:hAnsi="Times New Roman"/>
          <w:spacing w:val="7"/>
          <w:sz w:val="28"/>
          <w:szCs w:val="28"/>
        </w:rPr>
        <w:t>приняв вызов по телефону представляется</w:t>
      </w:r>
      <w:proofErr w:type="gramEnd"/>
      <w:r w:rsidRPr="001B2FF2">
        <w:rPr>
          <w:rFonts w:ascii="Times New Roman" w:hAnsi="Times New Roman"/>
          <w:spacing w:val="7"/>
          <w:sz w:val="28"/>
          <w:szCs w:val="28"/>
        </w:rPr>
        <w:t>, называет должность</w:t>
      </w:r>
      <w:r w:rsidR="00FD5D8A">
        <w:rPr>
          <w:rFonts w:ascii="Times New Roman" w:hAnsi="Times New Roman"/>
          <w:spacing w:val="7"/>
          <w:sz w:val="28"/>
          <w:szCs w:val="28"/>
        </w:rPr>
        <w:t>.</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 xml:space="preserve">Во время разговора должностные лица Администрации </w:t>
      </w:r>
      <w:proofErr w:type="gramStart"/>
      <w:r w:rsidRPr="001B2FF2">
        <w:rPr>
          <w:rFonts w:ascii="Times New Roman" w:hAnsi="Times New Roman"/>
          <w:spacing w:val="7"/>
          <w:sz w:val="28"/>
          <w:szCs w:val="28"/>
        </w:rPr>
        <w:t>произносят слова четко и не прерывают</w:t>
      </w:r>
      <w:proofErr w:type="gramEnd"/>
      <w:r w:rsidRPr="001B2FF2">
        <w:rPr>
          <w:rFonts w:ascii="Times New Roman" w:hAnsi="Times New Roman"/>
          <w:spacing w:val="7"/>
          <w:sz w:val="28"/>
          <w:szCs w:val="28"/>
        </w:rPr>
        <w:t xml:space="preserve">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B2FF2">
        <w:rPr>
          <w:rFonts w:ascii="Times New Roman" w:hAnsi="Times New Roman"/>
          <w:spacing w:val="7"/>
          <w:sz w:val="28"/>
          <w:szCs w:val="28"/>
        </w:rPr>
        <w:t>обратившемуся</w:t>
      </w:r>
      <w:proofErr w:type="gramEnd"/>
      <w:r w:rsidRPr="001B2FF2">
        <w:rPr>
          <w:rFonts w:ascii="Times New Roman" w:hAnsi="Times New Roman"/>
          <w:spacing w:val="7"/>
          <w:sz w:val="28"/>
          <w:szCs w:val="28"/>
        </w:rPr>
        <w:t xml:space="preserve">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proofErr w:type="spellStart"/>
      <w:r w:rsidRPr="001B2FF2">
        <w:rPr>
          <w:rFonts w:ascii="Times New Roman" w:hAnsi="Times New Roman"/>
          <w:spacing w:val="7"/>
          <w:sz w:val="28"/>
          <w:szCs w:val="28"/>
        </w:rPr>
        <w:t>д</w:t>
      </w:r>
      <w:proofErr w:type="spellEnd"/>
      <w:r w:rsidRPr="001B2FF2">
        <w:rPr>
          <w:rFonts w:ascii="Times New Roman" w:hAnsi="Times New Roman"/>
          <w:spacing w:val="7"/>
          <w:sz w:val="28"/>
          <w:szCs w:val="28"/>
        </w:rPr>
        <w:t>)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 xml:space="preserve">3.10 Администрация </w:t>
      </w:r>
      <w:proofErr w:type="gramStart"/>
      <w:r w:rsidRPr="001B2FF2">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1B2FF2">
        <w:rPr>
          <w:rFonts w:ascii="Times New Roman" w:hAnsi="Times New Roman"/>
          <w:spacing w:val="7"/>
          <w:sz w:val="28"/>
          <w:szCs w:val="28"/>
        </w:rPr>
        <w:t xml:space="preserve">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 xml:space="preserve">3.12. </w:t>
      </w:r>
      <w:proofErr w:type="gramStart"/>
      <w:r w:rsidRPr="001B2FF2">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B2FF2">
        <w:rPr>
          <w:sz w:val="28"/>
          <w:szCs w:val="28"/>
        </w:rPr>
        <w:t>Стандарт предоставления муниципальной услуги</w:t>
      </w:r>
      <w:bookmarkEnd w:id="1"/>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4339D3" w:rsidRDefault="00F7504A" w:rsidP="00511AD7">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511AD7" w:rsidRDefault="00511AD7" w:rsidP="00511AD7">
      <w:pPr>
        <w:pStyle w:val="21"/>
        <w:shd w:val="clear" w:color="auto" w:fill="auto"/>
        <w:tabs>
          <w:tab w:val="left" w:pos="1280"/>
        </w:tabs>
        <w:spacing w:before="0" w:after="0" w:line="240" w:lineRule="auto"/>
        <w:ind w:firstLine="567"/>
        <w:rPr>
          <w:sz w:val="28"/>
          <w:szCs w:val="28"/>
        </w:rPr>
      </w:pPr>
    </w:p>
    <w:p w:rsidR="00511AD7" w:rsidRPr="001B2FF2" w:rsidRDefault="00511AD7" w:rsidP="00511AD7">
      <w:pPr>
        <w:pStyle w:val="21"/>
        <w:shd w:val="clear" w:color="auto" w:fill="auto"/>
        <w:tabs>
          <w:tab w:val="left" w:pos="1280"/>
        </w:tabs>
        <w:spacing w:before="0" w:after="0" w:line="240" w:lineRule="auto"/>
        <w:ind w:firstLine="567"/>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511AD7">
        <w:rPr>
          <w:sz w:val="28"/>
          <w:szCs w:val="28"/>
        </w:rPr>
        <w:t>а</w:t>
      </w:r>
      <w:r w:rsidR="002F5C8A" w:rsidRPr="001B2FF2">
        <w:rPr>
          <w:sz w:val="28"/>
          <w:szCs w:val="28"/>
        </w:rPr>
        <w:t xml:space="preserve">дминистрацией  </w:t>
      </w:r>
      <w:proofErr w:type="spellStart"/>
      <w:r w:rsidR="00BE1B55" w:rsidRPr="00BE1B55">
        <w:rPr>
          <w:rStyle w:val="FontStyle11"/>
          <w:sz w:val="28"/>
          <w:szCs w:val="28"/>
        </w:rPr>
        <w:t>Твердохлебовского</w:t>
      </w:r>
      <w:proofErr w:type="spellEnd"/>
      <w:r w:rsidR="00511AD7">
        <w:rPr>
          <w:sz w:val="28"/>
          <w:szCs w:val="28"/>
        </w:rPr>
        <w:t xml:space="preserve"> </w:t>
      </w:r>
      <w:proofErr w:type="gramStart"/>
      <w:r w:rsidR="00511AD7">
        <w:rPr>
          <w:sz w:val="28"/>
          <w:szCs w:val="28"/>
        </w:rPr>
        <w:t>сельского</w:t>
      </w:r>
      <w:proofErr w:type="gramEnd"/>
      <w:r w:rsidR="00511AD7">
        <w:rPr>
          <w:sz w:val="28"/>
          <w:szCs w:val="28"/>
        </w:rPr>
        <w:t xml:space="preserve"> поселения Богучарского муниципального района (далее – Администрация)</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p>
    <w:p w:rsidR="00DB0414" w:rsidRPr="00A12192" w:rsidRDefault="005C5911" w:rsidP="00672C4E">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5</w:t>
      </w:r>
      <w:r w:rsidRPr="001B2FF2">
        <w:rPr>
          <w:sz w:val="28"/>
          <w:szCs w:val="28"/>
        </w:rPr>
        <w:t xml:space="preserve">. </w:t>
      </w:r>
      <w:proofErr w:type="gramStart"/>
      <w:r w:rsidRPr="001B2FF2">
        <w:rPr>
          <w:sz w:val="28"/>
          <w:szCs w:val="28"/>
        </w:rPr>
        <w:t>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511AD7">
        <w:rPr>
          <w:sz w:val="28"/>
          <w:szCs w:val="28"/>
        </w:rPr>
        <w:t xml:space="preserve"> </w:t>
      </w:r>
      <w:r w:rsidR="00F7504A" w:rsidRPr="001B2FF2">
        <w:rPr>
          <w:sz w:val="28"/>
          <w:szCs w:val="28"/>
        </w:rPr>
        <w:t>предоставлении</w:t>
      </w:r>
      <w:r w:rsidR="00511AD7">
        <w:rPr>
          <w:sz w:val="28"/>
          <w:szCs w:val="28"/>
        </w:rPr>
        <w:t xml:space="preserve"> </w:t>
      </w:r>
      <w:r w:rsidR="005F036F" w:rsidRPr="001B2FF2">
        <w:rPr>
          <w:sz w:val="28"/>
          <w:szCs w:val="28"/>
        </w:rPr>
        <w:t>муниципальных</w:t>
      </w:r>
      <w:r w:rsidR="00F7504A" w:rsidRPr="001B2FF2">
        <w:rPr>
          <w:sz w:val="28"/>
          <w:szCs w:val="28"/>
        </w:rPr>
        <w:t xml:space="preserve"> услуг, </w:t>
      </w:r>
      <w:r w:rsidR="00F7504A" w:rsidRPr="00A12192">
        <w:rPr>
          <w:sz w:val="28"/>
          <w:szCs w:val="28"/>
        </w:rPr>
        <w:t xml:space="preserve">утвержденным </w:t>
      </w:r>
      <w:r w:rsidR="004F5291" w:rsidRPr="00A12192">
        <w:rPr>
          <w:sz w:val="28"/>
          <w:szCs w:val="28"/>
        </w:rPr>
        <w:t xml:space="preserve">постановлением администрации </w:t>
      </w:r>
      <w:proofErr w:type="spellStart"/>
      <w:r w:rsidR="004F5291" w:rsidRPr="00A12192">
        <w:rPr>
          <w:sz w:val="28"/>
          <w:szCs w:val="28"/>
        </w:rPr>
        <w:t>Твердохлебовского</w:t>
      </w:r>
      <w:proofErr w:type="spellEnd"/>
      <w:r w:rsidR="004F5291" w:rsidRPr="00A12192">
        <w:rPr>
          <w:sz w:val="28"/>
          <w:szCs w:val="28"/>
        </w:rPr>
        <w:t xml:space="preserve"> сельского поселения Богучарского муниципального района</w:t>
      </w:r>
      <w:r w:rsidR="00FB3C35" w:rsidRPr="00A12192">
        <w:rPr>
          <w:sz w:val="28"/>
          <w:szCs w:val="28"/>
        </w:rPr>
        <w:t xml:space="preserve"> Воронежской области </w:t>
      </w:r>
      <w:r w:rsidR="00A34998" w:rsidRPr="00A12192">
        <w:rPr>
          <w:sz w:val="28"/>
          <w:szCs w:val="28"/>
        </w:rPr>
        <w:t xml:space="preserve"> № 41 от 28.08.2023</w:t>
      </w:r>
      <w:r w:rsidR="00FB3C35" w:rsidRPr="00A12192">
        <w:rPr>
          <w:sz w:val="28"/>
          <w:szCs w:val="28"/>
        </w:rPr>
        <w:t>года</w:t>
      </w:r>
      <w:proofErr w:type="gramStart"/>
      <w:r w:rsidR="00FB3C35" w:rsidRPr="00A12192">
        <w:rPr>
          <w:sz w:val="28"/>
          <w:szCs w:val="28"/>
        </w:rPr>
        <w:t xml:space="preserve"> </w:t>
      </w:r>
      <w:r w:rsidRPr="00A12192">
        <w:rPr>
          <w:sz w:val="28"/>
          <w:szCs w:val="28"/>
        </w:rPr>
        <w:t>.</w:t>
      </w:r>
      <w:proofErr w:type="gramEnd"/>
    </w:p>
    <w:p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 xml:space="preserve"> взаимодействует </w:t>
      </w:r>
      <w:proofErr w:type="gramStart"/>
      <w:r w:rsidR="00F7504A" w:rsidRPr="001B2FF2">
        <w:rPr>
          <w:rFonts w:ascii="Times New Roman" w:hAnsi="Times New Roman"/>
          <w:sz w:val="28"/>
          <w:szCs w:val="28"/>
        </w:rPr>
        <w:t>с</w:t>
      </w:r>
      <w:proofErr w:type="gramEnd"/>
      <w:r w:rsidR="00F7504A" w:rsidRPr="001B2FF2">
        <w:rPr>
          <w:rFonts w:ascii="Times New Roman" w:hAnsi="Times New Roman"/>
          <w:sz w:val="28"/>
          <w:szCs w:val="28"/>
        </w:rPr>
        <w:t>:</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proofErr w:type="gramStart"/>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w:t>
      </w:r>
      <w:proofErr w:type="spellStart"/>
      <w:r w:rsidRPr="001B2FF2">
        <w:rPr>
          <w:sz w:val="28"/>
          <w:szCs w:val="28"/>
        </w:rPr>
        <w:t>кабинет</w:t>
      </w:r>
      <w:r w:rsidR="00E712A7" w:rsidRPr="001B2FF2">
        <w:rPr>
          <w:sz w:val="28"/>
          <w:szCs w:val="28"/>
        </w:rPr>
        <w:t>посредством</w:t>
      </w:r>
      <w:proofErr w:type="spellEnd"/>
      <w:r w:rsidR="00E712A7" w:rsidRPr="001B2FF2">
        <w:rPr>
          <w:sz w:val="28"/>
          <w:szCs w:val="28"/>
        </w:rPr>
        <w:t xml:space="preserve">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w:t>
      </w:r>
      <w:proofErr w:type="gramEnd"/>
      <w:r w:rsidR="00E712A7" w:rsidRPr="001B2FF2">
        <w:rPr>
          <w:sz w:val="28"/>
          <w:szCs w:val="28"/>
        </w:rPr>
        <w:t xml:space="preserve">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Pr="001B2FF2">
        <w:rPr>
          <w:rFonts w:eastAsiaTheme="minorHAnsi" w:cs="Arial"/>
          <w:sz w:val="28"/>
          <w:szCs w:val="28"/>
        </w:rPr>
        <w:t>униципальной услуги.</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proofErr w:type="gramStart"/>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7F0538" w:rsidRPr="001B2FF2" w:rsidRDefault="007F0538"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22A8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xml:space="preserve">- Федеральный закон от 27.07.2010 № 210-ФЗ «Об организации предоставления государственных и </w:t>
      </w:r>
      <w:proofErr w:type="gramStart"/>
      <w:r w:rsidRPr="001B2FF2">
        <w:rPr>
          <w:rFonts w:ascii="Times New Roman" w:hAnsi="Times New Roman"/>
          <w:sz w:val="28"/>
          <w:szCs w:val="28"/>
          <w:lang w:eastAsia="en-US"/>
        </w:rPr>
        <w:t>муниципальных</w:t>
      </w:r>
      <w:proofErr w:type="gramEnd"/>
      <w:r w:rsidRPr="001B2FF2">
        <w:rPr>
          <w:rFonts w:ascii="Times New Roman" w:hAnsi="Times New Roman"/>
          <w:sz w:val="28"/>
          <w:szCs w:val="28"/>
          <w:lang w:eastAsia="en-US"/>
        </w:rPr>
        <w:t xml:space="preserve">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F7504A"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proofErr w:type="gramStart"/>
      <w:r w:rsidRPr="001B2FF2">
        <w:rPr>
          <w:sz w:val="28"/>
          <w:szCs w:val="28"/>
        </w:rPr>
        <w:t>Перечень</w:t>
      </w:r>
      <w:r w:rsidR="00F7504A" w:rsidRPr="001B2FF2">
        <w:rPr>
          <w:sz w:val="28"/>
          <w:szCs w:val="28"/>
        </w:rPr>
        <w:t xml:space="preserve"> нормативных </w:t>
      </w:r>
      <w:r w:rsidR="00770C3F" w:rsidRPr="001B2FF2">
        <w:rPr>
          <w:sz w:val="28"/>
          <w:szCs w:val="28"/>
        </w:rPr>
        <w:t xml:space="preserve">правовых </w:t>
      </w:r>
      <w:r w:rsidR="00F7504A" w:rsidRPr="001B2FF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rPr>
          <w:sz w:val="28"/>
          <w:szCs w:val="28"/>
        </w:rPr>
        <w:t>размещен на сайте Администрации</w:t>
      </w:r>
      <w:r w:rsidR="00F7504A" w:rsidRPr="001B2FF2">
        <w:rPr>
          <w:sz w:val="28"/>
          <w:szCs w:val="28"/>
        </w:rPr>
        <w:t xml:space="preserve"> в подразделе «</w:t>
      </w:r>
      <w:r w:rsidR="009B77A5" w:rsidRPr="001B2FF2">
        <w:rPr>
          <w:sz w:val="28"/>
          <w:szCs w:val="28"/>
        </w:rPr>
        <w:t>Административные регламенты по предоставлению муниципальных услуг</w:t>
      </w:r>
      <w:r w:rsidR="00F7504A" w:rsidRPr="001B2FF2">
        <w:rPr>
          <w:sz w:val="28"/>
          <w:szCs w:val="28"/>
        </w:rPr>
        <w:t>»</w:t>
      </w:r>
      <w:r w:rsidR="00511AD7">
        <w:rPr>
          <w:sz w:val="28"/>
          <w:szCs w:val="28"/>
        </w:rPr>
        <w:t xml:space="preserve"> </w:t>
      </w:r>
      <w:r w:rsidR="00F7504A" w:rsidRPr="001B2FF2">
        <w:rPr>
          <w:sz w:val="28"/>
          <w:szCs w:val="28"/>
        </w:rPr>
        <w:t xml:space="preserve">раздела </w:t>
      </w:r>
      <w:r w:rsidR="00F7504A" w:rsidRPr="00A12192">
        <w:rPr>
          <w:sz w:val="28"/>
          <w:szCs w:val="28"/>
        </w:rPr>
        <w:t>«</w:t>
      </w:r>
      <w:r w:rsidR="009B77A5" w:rsidRPr="00A12192">
        <w:rPr>
          <w:sz w:val="28"/>
          <w:szCs w:val="28"/>
        </w:rPr>
        <w:t>Муниципальные услуги</w:t>
      </w:r>
      <w:r w:rsidR="00F7504A" w:rsidRPr="00A12192">
        <w:rPr>
          <w:sz w:val="28"/>
          <w:szCs w:val="28"/>
        </w:rPr>
        <w:t>»</w:t>
      </w:r>
      <w:r w:rsidR="00511AD7" w:rsidRPr="00A12192">
        <w:rPr>
          <w:sz w:val="28"/>
          <w:szCs w:val="28"/>
        </w:rPr>
        <w:t xml:space="preserve"> </w:t>
      </w:r>
      <w:r w:rsidR="00770C3F" w:rsidRPr="00A12192">
        <w:rPr>
          <w:sz w:val="28"/>
          <w:szCs w:val="28"/>
        </w:rPr>
        <w:t xml:space="preserve">по </w:t>
      </w:r>
      <w:r w:rsidR="00F7504A" w:rsidRPr="00A12192">
        <w:rPr>
          <w:sz w:val="28"/>
          <w:szCs w:val="28"/>
        </w:rPr>
        <w:t>адрес</w:t>
      </w:r>
      <w:r w:rsidR="00770C3F" w:rsidRPr="00A12192">
        <w:rPr>
          <w:sz w:val="28"/>
          <w:szCs w:val="28"/>
        </w:rPr>
        <w:t>у</w:t>
      </w:r>
      <w:r w:rsidR="00770C3F" w:rsidRPr="00BE1B55">
        <w:rPr>
          <w:color w:val="FF0000"/>
          <w:sz w:val="28"/>
          <w:szCs w:val="28"/>
        </w:rPr>
        <w:t xml:space="preserve"> </w:t>
      </w:r>
      <w:r w:rsidR="00C043DF" w:rsidRPr="00C043DF">
        <w:t xml:space="preserve"> </w:t>
      </w:r>
      <w:r w:rsidR="00C043DF" w:rsidRPr="00C043DF">
        <w:rPr>
          <w:sz w:val="28"/>
          <w:szCs w:val="28"/>
          <w:lang w:val="en-US"/>
        </w:rPr>
        <w:t>http</w:t>
      </w:r>
      <w:r w:rsidR="00C043DF" w:rsidRPr="00C043DF">
        <w:rPr>
          <w:sz w:val="28"/>
          <w:szCs w:val="28"/>
        </w:rPr>
        <w:t>://</w:t>
      </w:r>
      <w:proofErr w:type="spellStart"/>
      <w:r w:rsidR="00C043DF" w:rsidRPr="00C043DF">
        <w:rPr>
          <w:sz w:val="28"/>
          <w:szCs w:val="28"/>
          <w:lang w:val="en-US"/>
        </w:rPr>
        <w:t>tverdohleboskogo</w:t>
      </w:r>
      <w:proofErr w:type="spellEnd"/>
      <w:r w:rsidR="00C043DF" w:rsidRPr="00C043DF">
        <w:rPr>
          <w:sz w:val="28"/>
          <w:szCs w:val="28"/>
        </w:rPr>
        <w:t>.</w:t>
      </w:r>
      <w:proofErr w:type="spellStart"/>
      <w:r w:rsidR="00C043DF" w:rsidRPr="00C043DF">
        <w:rPr>
          <w:sz w:val="28"/>
          <w:szCs w:val="28"/>
        </w:rPr>
        <w:t>ru</w:t>
      </w:r>
      <w:proofErr w:type="spellEnd"/>
      <w:r w:rsidR="00F7504A" w:rsidRPr="00C043DF">
        <w:rPr>
          <w:color w:val="FF0000"/>
          <w:sz w:val="28"/>
          <w:szCs w:val="28"/>
        </w:rPr>
        <w:t>.</w:t>
      </w:r>
      <w:proofErr w:type="gramEnd"/>
    </w:p>
    <w:p w:rsidR="00511AD7" w:rsidRPr="001B2FF2" w:rsidRDefault="00511AD7" w:rsidP="00511AD7">
      <w:pPr>
        <w:pStyle w:val="21"/>
        <w:shd w:val="clear" w:color="auto" w:fill="auto"/>
        <w:tabs>
          <w:tab w:val="left" w:pos="1341"/>
        </w:tabs>
        <w:spacing w:before="0" w:after="0" w:line="240" w:lineRule="auto"/>
        <w:ind w:left="567" w:firstLine="0"/>
        <w:rPr>
          <w:sz w:val="28"/>
          <w:szCs w:val="28"/>
        </w:rPr>
      </w:pPr>
    </w:p>
    <w:p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E1B55">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511AD7">
      <w:pPr>
        <w:pStyle w:val="a8"/>
        <w:ind w:firstLine="567"/>
        <w:jc w:val="both"/>
      </w:pPr>
      <w:r w:rsidRPr="001B2FF2">
        <w:t>в</w:t>
      </w:r>
      <w:proofErr w:type="gramStart"/>
      <w:r w:rsidRPr="001B2FF2">
        <w:t>)з</w:t>
      </w:r>
      <w:proofErr w:type="gramEnd"/>
      <w:r w:rsidRPr="001B2FF2">
        <w:t xml:space="preserve">аявление о предоставлении </w:t>
      </w:r>
      <w:r w:rsidR="00A9581D" w:rsidRPr="001B2FF2">
        <w:t xml:space="preserve">Муниципальной </w:t>
      </w:r>
      <w:r w:rsidRPr="001B2FF2">
        <w:t xml:space="preserve">услуги по форме, согласно Приложению № </w:t>
      </w:r>
      <w:r w:rsidR="00641D34" w:rsidRPr="001B2FF2">
        <w:t>2</w:t>
      </w:r>
      <w:r w:rsidRPr="001B2FF2">
        <w:t xml:space="preserve"> к настоящем</w:t>
      </w:r>
      <w:r w:rsidR="00716FEC" w:rsidRPr="001B2FF2">
        <w:t>у Административному регламенту;</w:t>
      </w:r>
    </w:p>
    <w:p w:rsidR="00227C84" w:rsidRPr="001B2FF2" w:rsidRDefault="00227C84" w:rsidP="00511AD7">
      <w:pPr>
        <w:pStyle w:val="a8"/>
        <w:ind w:firstLine="567"/>
        <w:jc w:val="both"/>
      </w:pPr>
      <w:r w:rsidRPr="001B2FF2">
        <w:t>В случае направления заявления посредством ЕПГУ</w:t>
      </w:r>
      <w:r w:rsidR="00B55C96" w:rsidRPr="001B2FF2">
        <w:t xml:space="preserve">, </w:t>
      </w:r>
      <w:r w:rsidR="009473D6" w:rsidRPr="001B2FF2">
        <w:t>РПГУ</w:t>
      </w:r>
      <w:r w:rsidRPr="001B2FF2">
        <w:t xml:space="preserve"> формирование заявления осуществляется посредством заполнения интерактивной формы на ЕПГУ</w:t>
      </w:r>
      <w:r w:rsidR="009473D6" w:rsidRPr="001B2FF2">
        <w:t>, РПГУ</w:t>
      </w:r>
      <w:r w:rsidRPr="001B2FF2">
        <w:t xml:space="preserve"> без необходимости дополнительной подачи заявления в какой-либо иной форме. </w:t>
      </w:r>
    </w:p>
    <w:p w:rsidR="00227C84" w:rsidRPr="001B2FF2" w:rsidRDefault="00227C84" w:rsidP="00511AD7">
      <w:pPr>
        <w:pStyle w:val="a8"/>
        <w:ind w:firstLine="567"/>
        <w:jc w:val="both"/>
      </w:pPr>
      <w:r w:rsidRPr="001B2FF2">
        <w:t xml:space="preserve">В заявлении также указывается один из следующих способов направления </w:t>
      </w:r>
      <w:r w:rsidR="009E6FA8" w:rsidRPr="001B2FF2">
        <w:t xml:space="preserve">(выдачи) </w:t>
      </w:r>
      <w:r w:rsidRPr="001B2FF2">
        <w:t xml:space="preserve">результата предоставления Муниципальной услуги: </w:t>
      </w:r>
    </w:p>
    <w:p w:rsidR="00227C84" w:rsidRPr="001B2FF2" w:rsidRDefault="00227C84" w:rsidP="00511AD7">
      <w:pPr>
        <w:pStyle w:val="a8"/>
        <w:ind w:firstLine="567"/>
        <w:jc w:val="both"/>
      </w:pPr>
      <w:r w:rsidRPr="001B2FF2">
        <w:t>- в форме электронного документа в личном кабинете на ЕПГУ</w:t>
      </w:r>
      <w:r w:rsidR="009473D6" w:rsidRPr="001B2FF2">
        <w:t>, РПГУ</w:t>
      </w:r>
      <w:r w:rsidRPr="001B2FF2">
        <w:t xml:space="preserve">; </w:t>
      </w:r>
    </w:p>
    <w:p w:rsidR="00227C84" w:rsidRPr="001B2FF2" w:rsidRDefault="00227C84" w:rsidP="00511AD7">
      <w:pPr>
        <w:pStyle w:val="a8"/>
        <w:ind w:firstLine="567"/>
        <w:jc w:val="both"/>
      </w:pPr>
      <w:r w:rsidRPr="001B2FF2">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 xml:space="preserve">правоустанавливающие документы на объекты недвижимости (земельный участок </w:t>
      </w:r>
      <w:proofErr w:type="gramStart"/>
      <w:r w:rsidRPr="001B2FF2">
        <w:rPr>
          <w:rFonts w:ascii="Times New Roman" w:eastAsiaTheme="minorHAnsi" w:hAnsi="Times New Roman"/>
          <w:sz w:val="28"/>
          <w:szCs w:val="28"/>
          <w:lang w:eastAsia="en-US"/>
        </w:rPr>
        <w:t>и(</w:t>
      </w:r>
      <w:proofErr w:type="gramEnd"/>
      <w:r w:rsidRPr="001B2FF2">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proofErr w:type="spellStart"/>
      <w:r w:rsidRPr="001B2FF2">
        <w:rPr>
          <w:rFonts w:ascii="Times New Roman" w:eastAsiaTheme="minorHAnsi" w:hAnsi="Times New Roman"/>
          <w:sz w:val="28"/>
          <w:szCs w:val="28"/>
          <w:lang w:eastAsia="en-US"/>
        </w:rPr>
        <w:t>д</w:t>
      </w:r>
      <w:proofErr w:type="spellEnd"/>
      <w:r w:rsidRPr="001B2FF2">
        <w:rPr>
          <w:rFonts w:ascii="Times New Roman" w:eastAsiaTheme="minorHAnsi" w:hAnsi="Times New Roman"/>
          <w:sz w:val="28"/>
          <w:szCs w:val="28"/>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proofErr w:type="gramStart"/>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roofErr w:type="gramEnd"/>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B55C96"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выписку</w:t>
      </w:r>
      <w:r w:rsidR="00562CA2"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proofErr w:type="gramStart"/>
      <w:r w:rsidRPr="001B2FF2">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B2FF2">
        <w:rPr>
          <w:rFonts w:ascii="Times New Roman" w:eastAsiaTheme="minorHAnsi" w:hAnsi="Times New Roman"/>
          <w:sz w:val="28"/>
          <w:szCs w:val="28"/>
        </w:rPr>
        <w:t xml:space="preserve"> </w:t>
      </w:r>
      <w:proofErr w:type="gramStart"/>
      <w:r w:rsidRPr="001B2FF2">
        <w:rPr>
          <w:rFonts w:ascii="Times New Roman" w:eastAsiaTheme="minorHAnsi" w:hAnsi="Times New Roman"/>
          <w:sz w:val="28"/>
          <w:szCs w:val="28"/>
        </w:rPr>
        <w:t xml:space="preserve">Воронежской области, муниципальными правовыми актами, за исключением документов, включенных в определенный </w:t>
      </w:r>
      <w:hyperlink r:id="rId11"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1B2FF2">
        <w:rPr>
          <w:rFonts w:ascii="Times New Roman" w:eastAsiaTheme="minorHAnsi"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proofErr w:type="gramStart"/>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proofErr w:type="gramStart"/>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B2FF2">
        <w:rPr>
          <w:rFonts w:ascii="Times New Roman" w:eastAsiaTheme="minorHAnsi" w:hAnsi="Times New Roman"/>
          <w:sz w:val="28"/>
          <w:szCs w:val="28"/>
        </w:rPr>
        <w:t xml:space="preserve"> </w:t>
      </w:r>
      <w:proofErr w:type="gramStart"/>
      <w:r w:rsidRPr="001B2FF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B2FF2" w:rsidRDefault="00BF6598" w:rsidP="009476CE">
      <w:pPr>
        <w:autoSpaceDE w:val="0"/>
        <w:autoSpaceDN w:val="0"/>
        <w:adjustRightInd w:val="0"/>
        <w:rPr>
          <w:rFonts w:ascii="Times New Roman" w:eastAsiaTheme="minorHAnsi" w:hAnsi="Times New Roman"/>
          <w:sz w:val="28"/>
          <w:szCs w:val="28"/>
          <w:lang w:eastAsia="en-US"/>
        </w:rPr>
      </w:pPr>
      <w:proofErr w:type="gramStart"/>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proofErr w:type="gramStart"/>
      <w:r w:rsidR="00241585" w:rsidRPr="001B2FF2">
        <w:rPr>
          <w:sz w:val="28"/>
          <w:szCs w:val="28"/>
        </w:rPr>
        <w:t>Р</w:t>
      </w:r>
      <w:r w:rsidR="00F7504A" w:rsidRPr="001B2FF2">
        <w:rPr>
          <w:sz w:val="28"/>
          <w:szCs w:val="28"/>
        </w:rPr>
        <w:t>ешени</w:t>
      </w:r>
      <w:r w:rsidR="00CE77C6" w:rsidRPr="001B2FF2">
        <w:rPr>
          <w:sz w:val="28"/>
          <w:szCs w:val="28"/>
        </w:rPr>
        <w:t xml:space="preserve">е об отказе в приеме </w:t>
      </w:r>
      <w:proofErr w:type="spellStart"/>
      <w:r w:rsidR="00CE77C6" w:rsidRPr="001B2FF2">
        <w:rPr>
          <w:sz w:val="28"/>
          <w:szCs w:val="28"/>
        </w:rPr>
        <w:t>документовп</w:t>
      </w:r>
      <w:r w:rsidR="00F7504A" w:rsidRPr="001B2FF2">
        <w:rPr>
          <w:sz w:val="28"/>
          <w:szCs w:val="28"/>
        </w:rPr>
        <w:t>о</w:t>
      </w:r>
      <w:proofErr w:type="spellEnd"/>
      <w:r w:rsidR="00F7504A" w:rsidRPr="001B2FF2">
        <w:rPr>
          <w:sz w:val="28"/>
          <w:szCs w:val="28"/>
        </w:rPr>
        <w:t xml:space="preserve">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roofErr w:type="gramEnd"/>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Исчерпывающий перечень оснований для приостановления 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proofErr w:type="gramStart"/>
      <w:r w:rsidRPr="001B2FF2">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 xml:space="preserve">в </w:t>
      </w:r>
      <w:proofErr w:type="gramStart"/>
      <w:r w:rsidR="009E6FA8" w:rsidRPr="001B2FF2">
        <w:rPr>
          <w:spacing w:val="0"/>
          <w:sz w:val="28"/>
          <w:szCs w:val="28"/>
        </w:rPr>
        <w:t>первый</w:t>
      </w:r>
      <w:proofErr w:type="gramEnd"/>
      <w:r w:rsidR="009E6FA8" w:rsidRPr="001B2FF2">
        <w:rPr>
          <w:spacing w:val="0"/>
          <w:sz w:val="28"/>
          <w:szCs w:val="28"/>
        </w:rPr>
        <w:t xml:space="preserve">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w:t>
      </w:r>
      <w:proofErr w:type="gramStart"/>
      <w:r w:rsidRPr="001B2FF2">
        <w:rPr>
          <w:rFonts w:ascii="Times New Roman" w:hAnsi="Times New Roman"/>
          <w:sz w:val="28"/>
          <w:szCs w:val="28"/>
        </w:rPr>
        <w:t>,</w:t>
      </w:r>
      <w:proofErr w:type="gramEnd"/>
      <w:r w:rsidRPr="001B2FF2">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proofErr w:type="spellStart"/>
      <w:r w:rsidRPr="001B2FF2">
        <w:rPr>
          <w:rFonts w:ascii="Times New Roman" w:hAnsi="Times New Roman"/>
          <w:sz w:val="28"/>
          <w:szCs w:val="28"/>
        </w:rPr>
        <w:t>д</w:t>
      </w:r>
      <w:proofErr w:type="spellEnd"/>
      <w:r w:rsidRPr="001B2FF2">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1B2FF2">
        <w:rPr>
          <w:rFonts w:ascii="Times New Roman" w:hAnsi="Times New Roman"/>
          <w:sz w:val="28"/>
          <w:szCs w:val="28"/>
        </w:rPr>
        <w:t>маломобильных</w:t>
      </w:r>
      <w:proofErr w:type="spellEnd"/>
      <w:r w:rsidRPr="001B2FF2">
        <w:rPr>
          <w:rFonts w:ascii="Times New Roman" w:hAnsi="Times New Roman"/>
          <w:sz w:val="28"/>
          <w:szCs w:val="28"/>
        </w:rPr>
        <w:t xml:space="preserve">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proofErr w:type="spellStart"/>
      <w:r w:rsidRPr="001B2FF2">
        <w:rPr>
          <w:rFonts w:ascii="Times New Roman" w:hAnsi="Times New Roman"/>
          <w:sz w:val="28"/>
          <w:szCs w:val="28"/>
        </w:rPr>
        <w:t>з</w:t>
      </w:r>
      <w:proofErr w:type="spellEnd"/>
      <w:r w:rsidRPr="001B2FF2">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B2FF2">
        <w:rPr>
          <w:rFonts w:ascii="Times New Roman" w:hAnsi="Times New Roman"/>
          <w:sz w:val="28"/>
          <w:szCs w:val="28"/>
        </w:rPr>
        <w:t>автозаполнение</w:t>
      </w:r>
      <w:proofErr w:type="spellEnd"/>
      <w:r w:rsidRPr="001B2FF2">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B2FF2">
        <w:rPr>
          <w:rFonts w:ascii="Times New Roman" w:hAnsi="Times New Roman"/>
          <w:sz w:val="28"/>
          <w:szCs w:val="28"/>
        </w:rPr>
        <w:t>автозаполнения</w:t>
      </w:r>
      <w:proofErr w:type="spellEnd"/>
      <w:r w:rsidRPr="001B2FF2">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B2FF2">
        <w:rPr>
          <w:rFonts w:ascii="Times New Roman" w:hAnsi="Times New Roman"/>
          <w:sz w:val="28"/>
          <w:szCs w:val="28"/>
        </w:rPr>
        <w:t>Администрацией</w:t>
      </w:r>
      <w:proofErr w:type="gramEnd"/>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docx</w:t>
      </w:r>
      <w:proofErr w:type="spellEnd"/>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odt</w:t>
      </w:r>
      <w:proofErr w:type="spellEnd"/>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proofErr w:type="spellStart"/>
      <w:r w:rsidRPr="001B2FF2">
        <w:rPr>
          <w:rFonts w:ascii="Times New Roman" w:hAnsi="Times New Roman"/>
          <w:sz w:val="28"/>
          <w:szCs w:val="28"/>
          <w:lang w:val="en-US"/>
        </w:rPr>
        <w:t>pdf</w:t>
      </w:r>
      <w:proofErr w:type="spellEnd"/>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png</w:t>
      </w:r>
      <w:proofErr w:type="spellEnd"/>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rar</w:t>
      </w:r>
      <w:proofErr w:type="spellEnd"/>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proofErr w:type="spellStart"/>
      <w:r w:rsidRPr="001B2FF2">
        <w:rPr>
          <w:rFonts w:ascii="Times New Roman" w:hAnsi="Times New Roman"/>
          <w:sz w:val="28"/>
          <w:szCs w:val="28"/>
        </w:rPr>
        <w:t>д</w:t>
      </w:r>
      <w:proofErr w:type="spellEnd"/>
      <w:r w:rsidRPr="001B2FF2">
        <w:rPr>
          <w:rFonts w:ascii="Times New Roman" w:hAnsi="Times New Roman"/>
          <w:sz w:val="28"/>
          <w:szCs w:val="28"/>
        </w:rPr>
        <w:t xml:space="preserve">)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proofErr w:type="spellStart"/>
      <w:r w:rsidRPr="001B2FF2">
        <w:rPr>
          <w:rFonts w:ascii="Times New Roman" w:hAnsi="Times New Roman"/>
          <w:sz w:val="28"/>
          <w:szCs w:val="28"/>
          <w:lang w:val="en-US"/>
        </w:rPr>
        <w:t>xls</w:t>
      </w:r>
      <w:proofErr w:type="spellEnd"/>
      <w:r w:rsidRPr="001B2FF2">
        <w:rPr>
          <w:rFonts w:ascii="Times New Roman" w:hAnsi="Times New Roman"/>
          <w:sz w:val="28"/>
          <w:szCs w:val="28"/>
        </w:rPr>
        <w:t xml:space="preserve">, </w:t>
      </w:r>
      <w:proofErr w:type="spellStart"/>
      <w:r w:rsidRPr="001B2FF2">
        <w:rPr>
          <w:rStyle w:val="85pt0pt"/>
          <w:rFonts w:eastAsia="Arial Unicode MS"/>
          <w:color w:val="auto"/>
          <w:sz w:val="28"/>
          <w:szCs w:val="28"/>
        </w:rPr>
        <w:t>xlsx</w:t>
      </w:r>
      <w:proofErr w:type="spellEnd"/>
      <w:r w:rsidR="00511AD7">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proofErr w:type="spellStart"/>
      <w:r w:rsidRPr="001B2FF2">
        <w:rPr>
          <w:rFonts w:ascii="Times New Roman" w:hAnsi="Times New Roman"/>
          <w:sz w:val="28"/>
          <w:szCs w:val="28"/>
          <w:lang w:val="en-US"/>
        </w:rPr>
        <w:t>ods</w:t>
      </w:r>
      <w:proofErr w:type="spellEnd"/>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00BE1B55">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BE1B55">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18.16. </w:t>
      </w:r>
      <w:proofErr w:type="gramStart"/>
      <w:r w:rsidRPr="001B2FF2">
        <w:rPr>
          <w:rFonts w:ascii="Times New Roman" w:hAnsi="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1B2FF2">
        <w:rPr>
          <w:rFonts w:ascii="Times New Roman" w:hAnsi="Times New Roman"/>
          <w:sz w:val="28"/>
          <w:szCs w:val="28"/>
        </w:rPr>
        <w:t>центрдля</w:t>
      </w:r>
      <w:proofErr w:type="spellEnd"/>
      <w:r w:rsidRPr="001B2FF2">
        <w:rPr>
          <w:rFonts w:ascii="Times New Roman" w:hAnsi="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1B2FF2">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18.17. </w:t>
      </w:r>
      <w:proofErr w:type="gramStart"/>
      <w:r w:rsidRPr="001B2FF2">
        <w:rPr>
          <w:rFonts w:ascii="Times New Roman" w:hAnsi="Times New Roman"/>
          <w:sz w:val="28"/>
          <w:szCs w:val="28"/>
        </w:rPr>
        <w:t>Порядок и сроки передачи Администрацией таких документов в многофункциональный центр</w:t>
      </w:r>
      <w:r w:rsidR="00BE1B55">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00BE1B55">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proofErr w:type="gramStart"/>
      <w:r w:rsidRPr="001B2FF2">
        <w:rPr>
          <w:rFonts w:ascii="Times New Roman" w:eastAsiaTheme="minorHAnsi" w:hAnsi="Times New Roman"/>
          <w:sz w:val="28"/>
          <w:szCs w:val="28"/>
        </w:rPr>
        <w:t>)</w:t>
      </w:r>
      <w:r w:rsidR="00F85EA0" w:rsidRPr="001B2FF2">
        <w:rPr>
          <w:rFonts w:ascii="Times New Roman" w:hAnsi="Times New Roman"/>
          <w:sz w:val="28"/>
          <w:szCs w:val="28"/>
        </w:rPr>
        <w:t>р</w:t>
      </w:r>
      <w:proofErr w:type="gramEnd"/>
      <w:r w:rsidR="00F85EA0" w:rsidRPr="001B2FF2">
        <w:rPr>
          <w:rFonts w:ascii="Times New Roman" w:hAnsi="Times New Roman"/>
          <w:sz w:val="28"/>
          <w:szCs w:val="28"/>
        </w:rPr>
        <w:t>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1B2FF2">
        <w:rPr>
          <w:rFonts w:ascii="Times New Roman" w:eastAsiaTheme="minorHAnsi" w:hAnsi="Times New Roman"/>
          <w:sz w:val="28"/>
          <w:szCs w:val="28"/>
        </w:rPr>
        <w:t>предоставлением</w:t>
      </w:r>
      <w:proofErr w:type="gramEnd"/>
      <w:r w:rsidRPr="001B2FF2">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6"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proofErr w:type="spellStart"/>
      <w:r w:rsidRPr="001B2FF2">
        <w:rPr>
          <w:sz w:val="28"/>
          <w:szCs w:val="28"/>
        </w:rPr>
        <w:t>д</w:t>
      </w:r>
      <w:proofErr w:type="spellEnd"/>
      <w:r w:rsidRPr="001B2FF2">
        <w:rPr>
          <w:sz w:val="28"/>
          <w:szCs w:val="28"/>
        </w:rPr>
        <w:t>)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proofErr w:type="spellStart"/>
      <w:r w:rsidRPr="001B2FF2">
        <w:rPr>
          <w:sz w:val="28"/>
          <w:szCs w:val="28"/>
        </w:rPr>
        <w:t>з</w:t>
      </w:r>
      <w:proofErr w:type="spellEnd"/>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BE1B55">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1B2FF2">
        <w:rPr>
          <w:rFonts w:ascii="Times New Roman" w:hAnsi="Times New Roman"/>
          <w:sz w:val="28"/>
          <w:szCs w:val="28"/>
        </w:rPr>
        <w:t xml:space="preserve">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proofErr w:type="gramEnd"/>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proofErr w:type="spellStart"/>
      <w:r w:rsidR="005E44FC" w:rsidRPr="001B2FF2">
        <w:rPr>
          <w:rFonts w:ascii="Times New Roman" w:hAnsi="Times New Roman"/>
          <w:sz w:val="28"/>
          <w:szCs w:val="28"/>
        </w:rPr>
        <w:t>Администрации</w:t>
      </w:r>
      <w:r w:rsidR="00CD7D41" w:rsidRPr="001B2FF2">
        <w:rPr>
          <w:rFonts w:ascii="Times New Roman" w:hAnsi="Times New Roman"/>
          <w:sz w:val="28"/>
          <w:szCs w:val="28"/>
        </w:rPr>
        <w:t>в</w:t>
      </w:r>
      <w:proofErr w:type="spellEnd"/>
      <w:r w:rsidR="00CD7D41" w:rsidRPr="001B2FF2">
        <w:rPr>
          <w:rFonts w:ascii="Times New Roman" w:hAnsi="Times New Roman"/>
          <w:sz w:val="28"/>
          <w:szCs w:val="28"/>
        </w:rPr>
        <w:t xml:space="preserve">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 xml:space="preserve">момента регистрации заявления и документов </w:t>
      </w:r>
      <w:proofErr w:type="gramStart"/>
      <w:r w:rsidR="00120228" w:rsidRPr="001B2FF2">
        <w:rPr>
          <w:sz w:val="28"/>
          <w:szCs w:val="28"/>
        </w:rPr>
        <w:t>устанавливает их комплектность и определяет</w:t>
      </w:r>
      <w:proofErr w:type="gramEnd"/>
      <w:r w:rsidR="00120228" w:rsidRPr="001B2FF2">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proofErr w:type="gramStart"/>
      <w:r w:rsidR="008169E3" w:rsidRPr="001B2FF2">
        <w:rPr>
          <w:rFonts w:ascii="Times New Roman" w:hAnsi="Times New Roman"/>
          <w:sz w:val="28"/>
          <w:szCs w:val="28"/>
        </w:rPr>
        <w:t>7</w:t>
      </w:r>
      <w:proofErr w:type="gramEnd"/>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w:t>
      </w:r>
      <w:proofErr w:type="gramStart"/>
      <w:r w:rsidRPr="001B2FF2">
        <w:rPr>
          <w:rFonts w:ascii="Times New Roman" w:hAnsi="Times New Roman"/>
          <w:sz w:val="28"/>
          <w:szCs w:val="28"/>
        </w:rPr>
        <w:t>формируется и направляется</w:t>
      </w:r>
      <w:proofErr w:type="gramEnd"/>
      <w:r w:rsidRPr="001B2FF2">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w:t>
      </w:r>
      <w:proofErr w:type="gramStart"/>
      <w:r w:rsidRPr="001B2FF2">
        <w:rPr>
          <w:rFonts w:ascii="Times New Roman" w:hAnsi="Times New Roman"/>
          <w:sz w:val="28"/>
          <w:szCs w:val="28"/>
        </w:rPr>
        <w:t xml:space="preserve">формируется в соответствии с требованиями Федерального </w:t>
      </w:r>
      <w:hyperlink r:id="rId17"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w:t>
      </w:r>
      <w:proofErr w:type="gramEnd"/>
      <w:r w:rsidRPr="001B2FF2">
        <w:rPr>
          <w:rFonts w:ascii="Times New Roman" w:hAnsi="Times New Roman"/>
          <w:sz w:val="28"/>
          <w:szCs w:val="28"/>
        </w:rPr>
        <w:t xml:space="preserve">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B2FF2">
        <w:rPr>
          <w:rFonts w:ascii="Times New Roman" w:hAnsi="Times New Roman"/>
          <w:sz w:val="28"/>
          <w:szCs w:val="28"/>
        </w:rPr>
        <w:t>также</w:t>
      </w:r>
      <w:proofErr w:type="gramEnd"/>
      <w:r w:rsidRPr="001B2FF2">
        <w:rPr>
          <w:rFonts w:ascii="Times New Roman" w:hAnsi="Times New Roman"/>
          <w:sz w:val="28"/>
          <w:szCs w:val="28"/>
        </w:rPr>
        <w:t xml:space="preserve">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B2FF2">
        <w:rPr>
          <w:rFonts w:ascii="Times New Roman" w:hAnsi="Times New Roman"/>
          <w:sz w:val="28"/>
          <w:szCs w:val="28"/>
        </w:rPr>
        <w:t>таких</w:t>
      </w:r>
      <w:proofErr w:type="gramEnd"/>
      <w:r w:rsidRPr="001B2FF2">
        <w:rPr>
          <w:rFonts w:ascii="Times New Roman" w:hAnsi="Times New Roman"/>
          <w:sz w:val="28"/>
          <w:szCs w:val="28"/>
        </w:rPr>
        <w:t xml:space="preserve">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8"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 xml:space="preserve">определяется в соответствии с уставом муниципального образования </w:t>
      </w:r>
      <w:proofErr w:type="gramStart"/>
      <w:r w:rsidR="00834EBF" w:rsidRPr="001B2FF2">
        <w:rPr>
          <w:rFonts w:ascii="Times New Roman" w:eastAsiaTheme="minorHAnsi" w:hAnsi="Times New Roman"/>
          <w:sz w:val="28"/>
          <w:szCs w:val="28"/>
          <w:lang w:eastAsia="en-US"/>
        </w:rPr>
        <w:t>и(</w:t>
      </w:r>
      <w:proofErr w:type="gramEnd"/>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19"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332D77" w:rsidP="00332D77">
      <w:pPr>
        <w:autoSpaceDE w:val="0"/>
        <w:autoSpaceDN w:val="0"/>
        <w:adjustRightInd w:val="0"/>
        <w:spacing w:before="200"/>
        <w:ind w:firstLine="0"/>
        <w:rPr>
          <w:rFonts w:ascii="Times New Roman" w:eastAsiaTheme="minorHAnsi" w:hAnsi="Times New Roman"/>
          <w:sz w:val="28"/>
          <w:szCs w:val="28"/>
          <w:lang w:eastAsia="en-US"/>
        </w:rPr>
      </w:pPr>
      <w:proofErr w:type="gramStart"/>
      <w:r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BE1B55">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BE1B55">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Pr="001B2FF2">
        <w:rPr>
          <w:rFonts w:ascii="Times New Roman" w:eastAsiaTheme="minorHAnsi" w:hAnsi="Times New Roman"/>
          <w:sz w:val="28"/>
          <w:szCs w:val="28"/>
          <w:lang w:eastAsia="en-US"/>
        </w:rPr>
        <w:t>, и правообладателям помещений,</w:t>
      </w:r>
      <w:r w:rsidR="00BE1B55">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w:t>
      </w:r>
      <w:proofErr w:type="gramEnd"/>
      <w:r w:rsidRPr="001B2FF2">
        <w:rPr>
          <w:rFonts w:ascii="Times New Roman" w:eastAsiaTheme="minorHAnsi" w:hAnsi="Times New Roman"/>
          <w:sz w:val="28"/>
          <w:szCs w:val="28"/>
          <w:lang w:eastAsia="en-US"/>
        </w:rPr>
        <w:t xml:space="preserve"> запрашивается данн</w:t>
      </w:r>
      <w:r w:rsidR="00827526" w:rsidRPr="001B2FF2">
        <w:rPr>
          <w:rFonts w:ascii="Times New Roman" w:eastAsiaTheme="minorHAnsi" w:hAnsi="Times New Roman"/>
          <w:sz w:val="28"/>
          <w:szCs w:val="28"/>
          <w:lang w:eastAsia="en-US"/>
        </w:rPr>
        <w:t>ая</w:t>
      </w:r>
      <w:r w:rsidR="00BE1B55">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w:t>
      </w:r>
      <w:proofErr w:type="gramStart"/>
      <w:r w:rsidRPr="001B2FF2">
        <w:rPr>
          <w:rFonts w:ascii="Times New Roman" w:eastAsiaTheme="minorHAnsi" w:hAnsi="Times New Roman"/>
          <w:sz w:val="28"/>
          <w:szCs w:val="28"/>
          <w:lang w:eastAsia="en-US"/>
        </w:rPr>
        <w:t>которое</w:t>
      </w:r>
      <w:proofErr w:type="gramEnd"/>
      <w:r w:rsidRPr="001B2FF2">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gramStart"/>
      <w:r w:rsidRPr="001B2FF2">
        <w:rPr>
          <w:rFonts w:ascii="Times New Roman" w:eastAsiaTheme="minorHAnsi" w:hAnsi="Times New Roman"/>
          <w:sz w:val="28"/>
          <w:szCs w:val="28"/>
          <w:lang w:eastAsia="en-US"/>
        </w:rPr>
        <w:t>и(</w:t>
      </w:r>
      <w:proofErr w:type="gramEnd"/>
      <w:r w:rsidRPr="001B2FF2">
        <w:rPr>
          <w:rFonts w:ascii="Times New Roman" w:eastAsiaTheme="minorHAnsi" w:hAnsi="Times New Roman"/>
          <w:sz w:val="28"/>
          <w:szCs w:val="28"/>
          <w:lang w:eastAsia="en-US"/>
        </w:rPr>
        <w:t>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 xml:space="preserve">2рабочих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и подписывает</w:t>
      </w:r>
      <w:proofErr w:type="gramEnd"/>
      <w:r w:rsidR="0057702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BE1B55">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proofErr w:type="gramStart"/>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обеспечивает</w:t>
      </w:r>
      <w:proofErr w:type="gramEnd"/>
      <w:r w:rsidR="00550D17" w:rsidRPr="001B2FF2">
        <w:rPr>
          <w:rFonts w:ascii="Times New Roman" w:eastAsiaTheme="minorHAnsi" w:hAnsi="Times New Roman"/>
          <w:sz w:val="28"/>
          <w:szCs w:val="28"/>
          <w:lang w:eastAsia="en-US"/>
        </w:rPr>
        <w:t xml:space="preserve">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w:t>
      </w:r>
      <w:proofErr w:type="spellStart"/>
      <w:r w:rsidR="007A1908" w:rsidRPr="001B2FF2">
        <w:rPr>
          <w:rFonts w:ascii="Times New Roman" w:hAnsi="Times New Roman"/>
          <w:sz w:val="28"/>
          <w:szCs w:val="28"/>
        </w:rPr>
        <w:t>пп</w:t>
      </w:r>
      <w:proofErr w:type="spellEnd"/>
      <w:r w:rsidR="007A1908" w:rsidRPr="001B2FF2">
        <w:rPr>
          <w:rFonts w:ascii="Times New Roman" w:hAnsi="Times New Roman"/>
          <w:sz w:val="28"/>
          <w:szCs w:val="28"/>
        </w:rPr>
        <w:t>.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w:t>
      </w:r>
      <w:proofErr w:type="gramStart"/>
      <w:r w:rsidR="00FA5A39" w:rsidRPr="001B2FF2">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w:t>
      </w:r>
      <w:proofErr w:type="gramStart"/>
      <w:r w:rsidR="00FA5A39" w:rsidRPr="001B2FF2">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proofErr w:type="gramStart"/>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w:t>
      </w:r>
      <w:proofErr w:type="gramStart"/>
      <w:r w:rsidRPr="001B2FF2">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w:t>
      </w:r>
      <w:proofErr w:type="gramEnd"/>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1B2FF2" w:rsidRDefault="009E6FA8" w:rsidP="009E7BC7">
      <w:pPr>
        <w:autoSpaceDE w:val="0"/>
        <w:autoSpaceDN w:val="0"/>
        <w:adjustRightInd w:val="0"/>
        <w:rPr>
          <w:rFonts w:ascii="Times New Roman" w:eastAsiaTheme="minorHAnsi" w:hAnsi="Times New Roman"/>
          <w:sz w:val="28"/>
          <w:szCs w:val="28"/>
          <w:lang w:eastAsia="en-US"/>
        </w:rPr>
      </w:pP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w:t>
      </w:r>
      <w:proofErr w:type="gramStart"/>
      <w:r w:rsidRPr="001B2FF2">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proofErr w:type="gramStart"/>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proofErr w:type="gramStart"/>
      <w:r w:rsidRPr="001B2FF2">
        <w:rPr>
          <w:rFonts w:ascii="Times New Roman" w:hAnsi="Times New Roman"/>
          <w:sz w:val="28"/>
          <w:szCs w:val="28"/>
        </w:rPr>
        <w:t>6</w:t>
      </w:r>
      <w:proofErr w:type="gramEnd"/>
      <w:r w:rsidRPr="001B2FF2">
        <w:rPr>
          <w:rFonts w:ascii="Times New Roman" w:hAnsi="Times New Roman"/>
          <w:sz w:val="28"/>
          <w:szCs w:val="28"/>
        </w:rPr>
        <w:t>.4. п</w:t>
      </w:r>
      <w:r w:rsidR="008227D7" w:rsidRPr="001B2FF2">
        <w:rPr>
          <w:rFonts w:ascii="Times New Roman" w:hAnsi="Times New Roman"/>
          <w:sz w:val="28"/>
          <w:szCs w:val="28"/>
        </w:rPr>
        <w:t>ункта</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t xml:space="preserve">Порядок и формы </w:t>
      </w:r>
      <w:proofErr w:type="gramStart"/>
      <w:r w:rsidRPr="001B2FF2">
        <w:rPr>
          <w:sz w:val="28"/>
          <w:szCs w:val="28"/>
        </w:rPr>
        <w:t>контроля за</w:t>
      </w:r>
      <w:proofErr w:type="gramEnd"/>
      <w:r w:rsidRPr="001B2FF2">
        <w:rPr>
          <w:sz w:val="28"/>
          <w:szCs w:val="28"/>
        </w:rPr>
        <w:t xml:space="preserve"> исполнением административного регламента</w:t>
      </w:r>
      <w:bookmarkEnd w:id="4"/>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F7504A" w:rsidRPr="001B2FF2">
        <w:rPr>
          <w:i w:val="0"/>
          <w:sz w:val="28"/>
          <w:szCs w:val="28"/>
        </w:rPr>
        <w:t xml:space="preserve">Порядок осуществления текущего </w:t>
      </w:r>
      <w:proofErr w:type="gramStart"/>
      <w:r w:rsidR="00F7504A" w:rsidRPr="001B2FF2">
        <w:rPr>
          <w:i w:val="0"/>
          <w:sz w:val="28"/>
          <w:szCs w:val="28"/>
        </w:rPr>
        <w:t>контроля за</w:t>
      </w:r>
      <w:proofErr w:type="gramEnd"/>
      <w:r w:rsidR="00F7504A" w:rsidRPr="001B2FF2">
        <w:rPr>
          <w:i w:val="0"/>
          <w:sz w:val="28"/>
          <w:szCs w:val="28"/>
        </w:rPr>
        <w:t xml:space="preserve"> соблюдением и исполнением ответственными должностными лицами </w:t>
      </w:r>
      <w:r w:rsidR="000C0573" w:rsidRPr="001B2FF2">
        <w:rPr>
          <w:i w:val="0"/>
          <w:sz w:val="28"/>
          <w:szCs w:val="28"/>
        </w:rPr>
        <w:t>Администрации</w:t>
      </w:r>
      <w:r w:rsidR="00BE1B55">
        <w:rPr>
          <w:i w:val="0"/>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F7504A" w:rsidRPr="001B2FF2">
        <w:rPr>
          <w:sz w:val="28"/>
          <w:szCs w:val="28"/>
        </w:rPr>
        <w:t xml:space="preserve">Текущий </w:t>
      </w:r>
      <w:proofErr w:type="gramStart"/>
      <w:r w:rsidR="00F7504A" w:rsidRPr="001B2FF2">
        <w:rPr>
          <w:sz w:val="28"/>
          <w:szCs w:val="28"/>
        </w:rPr>
        <w:t>контроль за</w:t>
      </w:r>
      <w:proofErr w:type="gramEnd"/>
      <w:r w:rsidR="00F7504A" w:rsidRPr="001B2FF2">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proofErr w:type="gramStart"/>
      <w:r w:rsidR="00F7504A" w:rsidRPr="001B2FF2">
        <w:rPr>
          <w:sz w:val="28"/>
          <w:szCs w:val="28"/>
        </w:rPr>
        <w:t>Контроль за</w:t>
      </w:r>
      <w:proofErr w:type="gramEnd"/>
      <w:r w:rsidR="00F7504A" w:rsidRPr="001B2FF2">
        <w:rPr>
          <w:sz w:val="28"/>
          <w:szCs w:val="28"/>
        </w:rPr>
        <w:t xml:space="preserve">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w:t>
      </w:r>
      <w:r w:rsidRPr="00BE1B55">
        <w:rPr>
          <w:sz w:val="28"/>
          <w:szCs w:val="28"/>
        </w:rPr>
        <w:t xml:space="preserve"> </w:t>
      </w:r>
      <w:proofErr w:type="spellStart"/>
      <w:r w:rsidR="00BE1B55" w:rsidRPr="00BE1B55">
        <w:rPr>
          <w:rStyle w:val="FontStyle11"/>
          <w:sz w:val="28"/>
          <w:szCs w:val="28"/>
        </w:rPr>
        <w:t>Твердохлебовского</w:t>
      </w:r>
      <w:proofErr w:type="spellEnd"/>
      <w:r w:rsidR="00511AD7">
        <w:rPr>
          <w:sz w:val="28"/>
          <w:szCs w:val="28"/>
        </w:rPr>
        <w:t xml:space="preserve"> сельского поселения Богучарского муниципального района</w:t>
      </w:r>
      <w:r w:rsidR="00511AD7" w:rsidRPr="001B2FF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BE1B55">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proofErr w:type="spellStart"/>
      <w:r w:rsidR="00BE1B55" w:rsidRPr="00BE1B55">
        <w:rPr>
          <w:rStyle w:val="FontStyle11"/>
          <w:sz w:val="28"/>
          <w:szCs w:val="28"/>
        </w:rPr>
        <w:t>Твердохлебовского</w:t>
      </w:r>
      <w:proofErr w:type="spellEnd"/>
      <w:r w:rsidR="00511AD7">
        <w:rPr>
          <w:sz w:val="28"/>
          <w:szCs w:val="28"/>
        </w:rPr>
        <w:t xml:space="preserve"> сельского поселения Богучарского муниципального района</w:t>
      </w:r>
      <w:r w:rsidR="00511AD7"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proofErr w:type="gramStart"/>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roofErr w:type="gramEnd"/>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 xml:space="preserve">Требованиями к порядку и формам текущего </w:t>
      </w:r>
      <w:proofErr w:type="gramStart"/>
      <w:r w:rsidR="00F7504A" w:rsidRPr="001B2FF2">
        <w:rPr>
          <w:sz w:val="28"/>
          <w:szCs w:val="28"/>
        </w:rPr>
        <w:t>контроля за</w:t>
      </w:r>
      <w:proofErr w:type="gramEnd"/>
      <w:r w:rsidR="00F7504A" w:rsidRPr="001B2FF2">
        <w:rPr>
          <w:sz w:val="28"/>
          <w:szCs w:val="28"/>
        </w:rPr>
        <w:t xml:space="preserve">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proofErr w:type="gramStart"/>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 xml:space="preserve">Должностные лица, осуществляющие текущий </w:t>
      </w:r>
      <w:proofErr w:type="gramStart"/>
      <w:r w:rsidR="00F7504A" w:rsidRPr="001B2FF2">
        <w:rPr>
          <w:sz w:val="28"/>
          <w:szCs w:val="28"/>
        </w:rPr>
        <w:t>контроль за</w:t>
      </w:r>
      <w:proofErr w:type="gramEnd"/>
      <w:r w:rsidR="00F7504A" w:rsidRPr="001B2FF2">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 xml:space="preserve">Тщательность осуществления текущего </w:t>
      </w:r>
      <w:proofErr w:type="gramStart"/>
      <w:r w:rsidR="00F7504A" w:rsidRPr="001B2FF2">
        <w:rPr>
          <w:sz w:val="28"/>
          <w:szCs w:val="28"/>
        </w:rPr>
        <w:t>контроля за</w:t>
      </w:r>
      <w:proofErr w:type="gramEnd"/>
      <w:r w:rsidR="00F7504A" w:rsidRPr="001B2FF2">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w:t>
      </w:r>
      <w:proofErr w:type="gramStart"/>
      <w:r w:rsidR="00F7504A" w:rsidRPr="001B2FF2">
        <w:rPr>
          <w:sz w:val="28"/>
          <w:szCs w:val="28"/>
        </w:rPr>
        <w:t>контроля за</w:t>
      </w:r>
      <w:proofErr w:type="gramEnd"/>
      <w:r w:rsidR="00F7504A" w:rsidRPr="001B2FF2">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 xml:space="preserve">Граждане, их объединения и организации для осуществления </w:t>
      </w:r>
      <w:proofErr w:type="gramStart"/>
      <w:r w:rsidR="00F7504A" w:rsidRPr="001B2FF2">
        <w:rPr>
          <w:sz w:val="28"/>
          <w:szCs w:val="28"/>
        </w:rPr>
        <w:t>контроля за</w:t>
      </w:r>
      <w:proofErr w:type="gramEnd"/>
      <w:r w:rsidR="00F7504A" w:rsidRPr="001B2FF2">
        <w:rPr>
          <w:sz w:val="28"/>
          <w:szCs w:val="28"/>
        </w:rPr>
        <w:t xml:space="preserve">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EF7691">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proofErr w:type="gramStart"/>
      <w:r w:rsidR="00F7504A" w:rsidRPr="001B2FF2">
        <w:rPr>
          <w:sz w:val="28"/>
          <w:szCs w:val="28"/>
        </w:rPr>
        <w:t>Контроль за</w:t>
      </w:r>
      <w:proofErr w:type="gramEnd"/>
      <w:r w:rsidR="00F7504A" w:rsidRPr="001B2FF2">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511AD7">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w:t>
      </w:r>
      <w:proofErr w:type="gramStart"/>
      <w:r w:rsidRPr="001B2FF2">
        <w:rPr>
          <w:rFonts w:ascii="Times New Roman" w:hAnsi="Times New Roman"/>
          <w:sz w:val="28"/>
          <w:szCs w:val="28"/>
        </w:rPr>
        <w:t>жалобой</w:t>
      </w:r>
      <w:proofErr w:type="gramEnd"/>
      <w:r w:rsidRPr="001B2FF2">
        <w:rPr>
          <w:rFonts w:ascii="Times New Roman" w:hAnsi="Times New Roman"/>
          <w:sz w:val="28"/>
          <w:szCs w:val="28"/>
        </w:rPr>
        <w:t xml:space="preserve">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proofErr w:type="gramStart"/>
      <w:r w:rsidRPr="001B2FF2">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B2FF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proofErr w:type="gramStart"/>
      <w:r w:rsidRPr="001B2FF2">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B2FF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proofErr w:type="gramStart"/>
      <w:r w:rsidRPr="001B2FF2">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B2FF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proofErr w:type="gramStart"/>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proofErr w:type="gramStart"/>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w:t>
      </w:r>
      <w:proofErr w:type="gramStart"/>
      <w:r w:rsidRPr="001B2FF2">
        <w:rPr>
          <w:rFonts w:ascii="Times New Roman" w:hAnsi="Times New Roman"/>
          <w:sz w:val="28"/>
          <w:szCs w:val="28"/>
        </w:rPr>
        <w:t xml:space="preserve">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B2FF2">
        <w:rPr>
          <w:rFonts w:ascii="Times New Roman" w:hAnsi="Times New Roman"/>
          <w:sz w:val="28"/>
          <w:szCs w:val="28"/>
        </w:rPr>
        <w:t xml:space="preserve"> со дня ее регистрации. </w:t>
      </w:r>
    </w:p>
    <w:p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1B2FF2">
        <w:rPr>
          <w:rFonts w:ascii="Times New Roman" w:hAnsi="Times New Roman"/>
          <w:sz w:val="28"/>
          <w:szCs w:val="28"/>
        </w:rPr>
        <w:t>приносятся извинения за доставленные неудобства и указывается</w:t>
      </w:r>
      <w:proofErr w:type="gramEnd"/>
      <w:r w:rsidRPr="001B2FF2">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w:t>
      </w:r>
      <w:proofErr w:type="gramStart"/>
      <w:r w:rsidRPr="001B2FF2">
        <w:rPr>
          <w:rFonts w:ascii="Times New Roman" w:hAnsi="Times New Roman"/>
          <w:sz w:val="28"/>
          <w:szCs w:val="28"/>
        </w:rPr>
        <w:t>жалобы</w:t>
      </w:r>
      <w:proofErr w:type="gramEnd"/>
      <w:r w:rsidRPr="001B2FF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w:t>
      </w:r>
      <w:proofErr w:type="gramStart"/>
      <w:r w:rsidRPr="001B2FF2">
        <w:rPr>
          <w:rFonts w:ascii="Times New Roman" w:hAnsi="Times New Roman"/>
          <w:sz w:val="28"/>
          <w:szCs w:val="28"/>
        </w:rPr>
        <w:t>рассмотрения жалобы признаков состава административного правонарушения</w:t>
      </w:r>
      <w:proofErr w:type="gramEnd"/>
      <w:r w:rsidRPr="001B2FF2">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Pr="001B2FF2" w:rsidRDefault="00511AD7"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A12192" w:rsidRDefault="00A12192" w:rsidP="00E21DC7">
      <w:pPr>
        <w:ind w:left="5954" w:firstLine="0"/>
        <w:jc w:val="right"/>
        <w:rPr>
          <w:rFonts w:ascii="Times New Roman" w:hAnsi="Times New Roman"/>
          <w:sz w:val="28"/>
          <w:szCs w:val="28"/>
        </w:rPr>
      </w:pPr>
    </w:p>
    <w:p w:rsidR="00A12192" w:rsidRDefault="00A12192" w:rsidP="00E21DC7">
      <w:pPr>
        <w:ind w:left="5954" w:firstLine="0"/>
        <w:jc w:val="right"/>
        <w:rPr>
          <w:rFonts w:ascii="Times New Roman" w:hAnsi="Times New Roman"/>
          <w:sz w:val="28"/>
          <w:szCs w:val="28"/>
        </w:rPr>
      </w:pPr>
    </w:p>
    <w:p w:rsidR="00A12192" w:rsidRDefault="00A12192" w:rsidP="00E21DC7">
      <w:pPr>
        <w:ind w:left="5954" w:firstLine="0"/>
        <w:jc w:val="right"/>
        <w:rPr>
          <w:rFonts w:ascii="Times New Roman" w:hAnsi="Times New Roman"/>
          <w:sz w:val="28"/>
          <w:szCs w:val="28"/>
        </w:rPr>
      </w:pPr>
    </w:p>
    <w:p w:rsidR="00A12192" w:rsidRDefault="00A12192" w:rsidP="00E21DC7">
      <w:pPr>
        <w:ind w:left="5954" w:firstLine="0"/>
        <w:jc w:val="right"/>
        <w:rPr>
          <w:rFonts w:ascii="Times New Roman" w:hAnsi="Times New Roman"/>
          <w:sz w:val="28"/>
          <w:szCs w:val="28"/>
        </w:rPr>
      </w:pPr>
    </w:p>
    <w:p w:rsidR="00A12192" w:rsidRDefault="00A12192" w:rsidP="00E21DC7">
      <w:pPr>
        <w:ind w:left="5954" w:firstLine="0"/>
        <w:jc w:val="right"/>
        <w:rPr>
          <w:rFonts w:ascii="Times New Roman" w:hAnsi="Times New Roman"/>
          <w:sz w:val="28"/>
          <w:szCs w:val="28"/>
        </w:rPr>
      </w:pPr>
    </w:p>
    <w:p w:rsidR="00A12192" w:rsidRDefault="00A12192" w:rsidP="00E21DC7">
      <w:pPr>
        <w:ind w:left="5954" w:firstLine="0"/>
        <w:jc w:val="right"/>
        <w:rPr>
          <w:rFonts w:ascii="Times New Roman" w:hAnsi="Times New Roman"/>
          <w:sz w:val="28"/>
          <w:szCs w:val="28"/>
        </w:rPr>
      </w:pPr>
    </w:p>
    <w:p w:rsidR="00A12192" w:rsidRDefault="00A12192" w:rsidP="00E21DC7">
      <w:pPr>
        <w:ind w:left="5954" w:firstLine="0"/>
        <w:jc w:val="right"/>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Pr="001B2FF2" w:rsidRDefault="00511AD7" w:rsidP="00744EB2">
      <w:pPr>
        <w:tabs>
          <w:tab w:val="left" w:pos="2664"/>
          <w:tab w:val="left" w:pos="5103"/>
        </w:tabs>
        <w:jc w:val="right"/>
        <w:rPr>
          <w:rFonts w:ascii="Times New Roman" w:hAnsi="Times New Roman"/>
          <w:sz w:val="28"/>
          <w:szCs w:val="28"/>
        </w:rPr>
      </w:pPr>
    </w:p>
    <w:p w:rsidR="006F4673" w:rsidRPr="001B2FF2" w:rsidRDefault="004339D3"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00744EB2" w:rsidRPr="001B2FF2">
        <w:rPr>
          <w:rFonts w:ascii="Times New Roman" w:hAnsi="Times New Roman"/>
          <w:sz w:val="28"/>
          <w:szCs w:val="28"/>
        </w:rPr>
        <w:t>№ 2</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(ФИО физического лица, паспорт</w:t>
      </w:r>
      <w:proofErr w:type="gramEnd"/>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w:t>
      </w:r>
      <w:proofErr w:type="gramStart"/>
      <w:r w:rsidRPr="001B2FF2">
        <w:rPr>
          <w:rFonts w:ascii="Times New Roman" w:hAnsi="Times New Roman"/>
          <w:sz w:val="28"/>
          <w:szCs w:val="28"/>
        </w:rPr>
        <w:t>и</w:t>
      </w:r>
      <w:proofErr w:type="gramEnd"/>
      <w:r w:rsidRPr="001B2FF2">
        <w:rPr>
          <w:rFonts w:ascii="Times New Roman" w:hAnsi="Times New Roman"/>
          <w:sz w:val="28"/>
          <w:szCs w:val="28"/>
        </w:rPr>
        <w:t xml:space="preserve">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(наименование, ОГРН юридического</w:t>
      </w:r>
      <w:proofErr w:type="gramEnd"/>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Зарегистрированного</w:t>
      </w:r>
      <w:proofErr w:type="gramEnd"/>
      <w:r w:rsidRPr="001B2FF2">
        <w:rPr>
          <w:rFonts w:ascii="Times New Roman" w:hAnsi="Times New Roman"/>
          <w:sz w:val="28"/>
          <w:szCs w:val="28"/>
        </w:rPr>
        <w:t xml:space="preserve">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(контактные телефоны, электронная</w:t>
      </w:r>
      <w:proofErr w:type="gramEnd"/>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rsidR="006F4673" w:rsidRPr="001B2FF2" w:rsidRDefault="006F4673" w:rsidP="00283192">
      <w:pPr>
        <w:rPr>
          <w:rFonts w:ascii="Times New Roman" w:hAnsi="Times New Roman"/>
          <w:sz w:val="28"/>
          <w:szCs w:val="28"/>
        </w:rPr>
      </w:pPr>
      <w:proofErr w:type="gramStart"/>
      <w:r w:rsidRPr="001B2FF2">
        <w:rPr>
          <w:rFonts w:ascii="Times New Roman" w:hAnsi="Times New Roman"/>
          <w:sz w:val="28"/>
          <w:szCs w:val="28"/>
        </w:rPr>
        <w:t>Согласен</w:t>
      </w:r>
      <w:proofErr w:type="gramEnd"/>
      <w:r w:rsidRPr="001B2FF2">
        <w:rPr>
          <w:rFonts w:ascii="Times New Roman" w:hAnsi="Times New Roman"/>
          <w:sz w:val="28"/>
          <w:szCs w:val="28"/>
        </w:rPr>
        <w:t xml:space="preserve">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10статьи 39 Градостроительного кодекса РФ).</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proofErr w:type="gramStart"/>
      <w:r w:rsidRPr="001B2FF2">
        <w:rPr>
          <w:rFonts w:ascii="Times New Roman" w:hAnsi="Times New Roman"/>
          <w:sz w:val="28"/>
          <w:szCs w:val="28"/>
        </w:rPr>
        <w:t>Конечный результат предоставления муниципальной услуги (решение о</w:t>
      </w:r>
      <w:proofErr w:type="gramEnd"/>
    </w:p>
    <w:p w:rsidR="00283192" w:rsidRPr="001B2FF2" w:rsidRDefault="00283192" w:rsidP="00283192">
      <w:pPr>
        <w:ind w:firstLine="0"/>
        <w:rPr>
          <w:rFonts w:ascii="Times New Roman" w:hAnsi="Times New Roman"/>
          <w:sz w:val="28"/>
          <w:szCs w:val="28"/>
        </w:rPr>
      </w:pPr>
      <w:proofErr w:type="gramStart"/>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proofErr w:type="gramStart"/>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1B2FF2">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proofErr w:type="gramStart"/>
      <w:r w:rsidRPr="001B2FF2">
        <w:rPr>
          <w:rFonts w:ascii="Times New Roman" w:hAnsi="Times New Roman"/>
          <w:sz w:val="28"/>
          <w:szCs w:val="28"/>
        </w:rPr>
        <w:t xml:space="preserve">Указанная информация может быть предоставлена мне с применением </w:t>
      </w:r>
      <w:proofErr w:type="spellStart"/>
      <w:r w:rsidRPr="001B2FF2">
        <w:rPr>
          <w:rFonts w:ascii="Times New Roman" w:hAnsi="Times New Roman"/>
          <w:sz w:val="28"/>
          <w:szCs w:val="28"/>
        </w:rPr>
        <w:t>неголосовых</w:t>
      </w:r>
      <w:proofErr w:type="spellEnd"/>
      <w:r w:rsidRPr="001B2FF2">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B7EB9" w:rsidRPr="001B2FF2" w:rsidRDefault="00FB7EB9"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Default="00D3476E"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Pr="001B2FF2" w:rsidRDefault="00511AD7"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w:t>
      </w:r>
      <w:proofErr w:type="gramStart"/>
      <w:r w:rsidRPr="001B2FF2">
        <w:rPr>
          <w:rFonts w:ascii="Times New Roman" w:hAnsi="Times New Roman"/>
          <w:sz w:val="28"/>
          <w:szCs w:val="28"/>
        </w:rPr>
        <w:t>муниципальной</w:t>
      </w:r>
      <w:proofErr w:type="gramEnd"/>
      <w:r w:rsidRPr="001B2FF2">
        <w:rPr>
          <w:rFonts w:ascii="Times New Roman" w:hAnsi="Times New Roman"/>
          <w:sz w:val="28"/>
          <w:szCs w:val="28"/>
        </w:rPr>
        <w:t xml:space="preserve">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1B2FF2">
        <w:rPr>
          <w:rFonts w:ascii="Times New Roman" w:hAnsi="Times New Roman"/>
          <w:sz w:val="28"/>
          <w:szCs w:val="28"/>
        </w:rPr>
        <w:t xml:space="preserve"> .</w:t>
      </w:r>
      <w:proofErr w:type="gramEnd"/>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w:t>
      </w:r>
      <w:proofErr w:type="gramStart"/>
      <w:r w:rsidRPr="001B2FF2">
        <w:rPr>
          <w:rFonts w:ascii="Times New Roman" w:hAnsi="Times New Roman"/>
          <w:sz w:val="28"/>
          <w:szCs w:val="28"/>
        </w:rPr>
        <w:t>в</w:t>
      </w:r>
      <w:proofErr w:type="gramEnd"/>
      <w:r w:rsidRPr="001B2FF2">
        <w:rPr>
          <w:rFonts w:ascii="Times New Roman" w:hAnsi="Times New Roman"/>
          <w:sz w:val="28"/>
          <w:szCs w:val="28"/>
        </w:rPr>
        <w:t xml:space="preserve">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(Ф.И.О.)(подпись должностного лица)</w:t>
      </w:r>
    </w:p>
    <w:p w:rsidR="00FB7EB9" w:rsidRPr="001B2FF2" w:rsidRDefault="00FB7EB9" w:rsidP="00F177AA">
      <w:pPr>
        <w:rPr>
          <w:rFonts w:ascii="Times New Roman" w:hAnsi="Times New Roman"/>
          <w:sz w:val="28"/>
          <w:szCs w:val="28"/>
        </w:rPr>
      </w:pPr>
    </w:p>
    <w:p w:rsidR="00AF1542" w:rsidRDefault="00AF1542" w:rsidP="00AA77A4">
      <w:pPr>
        <w:jc w:val="right"/>
        <w:rPr>
          <w:rFonts w:ascii="Times New Roman" w:hAnsi="Times New Roman"/>
          <w:sz w:val="28"/>
          <w:szCs w:val="28"/>
        </w:rPr>
      </w:pPr>
    </w:p>
    <w:p w:rsidR="00511AD7" w:rsidRPr="001B2FF2" w:rsidRDefault="00511AD7"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 xml:space="preserve">Об отказе в предоставлении разрешения на условно </w:t>
      </w:r>
      <w:proofErr w:type="gramStart"/>
      <w:r w:rsidRPr="001B2FF2">
        <w:rPr>
          <w:rFonts w:ascii="Times New Roman" w:hAnsi="Times New Roman"/>
          <w:b/>
          <w:sz w:val="28"/>
          <w:szCs w:val="28"/>
        </w:rPr>
        <w:t>разрешенный</w:t>
      </w:r>
      <w:proofErr w:type="gramEnd"/>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EF7691">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EF7691">
        <w:rPr>
          <w:rFonts w:ascii="Times New Roman" w:hAnsi="Times New Roman"/>
          <w:sz w:val="28"/>
          <w:szCs w:val="28"/>
        </w:rPr>
        <w:t xml:space="preserve"> </w:t>
      </w:r>
      <w:r w:rsidRPr="001B2FF2">
        <w:rPr>
          <w:rFonts w:ascii="Times New Roman" w:hAnsi="Times New Roman"/>
          <w:sz w:val="28"/>
          <w:szCs w:val="28"/>
        </w:rPr>
        <w:t xml:space="preserve">строительства в связи </w:t>
      </w:r>
      <w:proofErr w:type="gramStart"/>
      <w:r w:rsidRPr="001B2FF2">
        <w:rPr>
          <w:rFonts w:ascii="Times New Roman" w:hAnsi="Times New Roman"/>
          <w:sz w:val="28"/>
          <w:szCs w:val="28"/>
        </w:rPr>
        <w:t>с</w:t>
      </w:r>
      <w:proofErr w:type="gramEnd"/>
      <w:r w:rsidRPr="001B2FF2">
        <w:rPr>
          <w:rFonts w:ascii="Times New Roman" w:hAnsi="Times New Roman"/>
          <w:sz w:val="28"/>
          <w:szCs w:val="28"/>
        </w:rPr>
        <w:t>:</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EF7691">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EF7691">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EF7691">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EF7691">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926868" w:rsidP="00040A34">
      <w:pPr>
        <w:rPr>
          <w:rFonts w:ascii="Times New Roman" w:hAnsi="Times New Roman"/>
          <w:sz w:val="28"/>
          <w:szCs w:val="28"/>
        </w:rPr>
      </w:pPr>
    </w:p>
    <w:p w:rsidR="00040A34" w:rsidRPr="001B2FF2" w:rsidRDefault="00040A34" w:rsidP="00926868">
      <w:pPr>
        <w:jc w:val="right"/>
        <w:rPr>
          <w:rFonts w:ascii="Times New Roman" w:hAnsi="Times New Roman"/>
        </w:rPr>
      </w:pPr>
      <w:proofErr w:type="gramStart"/>
      <w:r w:rsidRPr="001B2FF2">
        <w:rPr>
          <w:rFonts w:ascii="Times New Roman" w:hAnsi="Times New Roman"/>
        </w:rPr>
        <w:t>(подпись должностного лица органа,</w:t>
      </w:r>
      <w:proofErr w:type="gramEnd"/>
    </w:p>
    <w:p w:rsidR="00040A34" w:rsidRPr="001B2FF2" w:rsidRDefault="00040A34" w:rsidP="00926868">
      <w:pPr>
        <w:jc w:val="right"/>
        <w:rPr>
          <w:rFonts w:ascii="Times New Roman" w:hAnsi="Times New Roman"/>
        </w:rPr>
      </w:pPr>
      <w:r w:rsidRPr="001B2FF2">
        <w:rPr>
          <w:rFonts w:ascii="Times New Roman" w:hAnsi="Times New Roman"/>
        </w:rPr>
        <w:t xml:space="preserve">                                           </w:t>
      </w:r>
      <w:proofErr w:type="gramStart"/>
      <w:r w:rsidRPr="001B2FF2">
        <w:rPr>
          <w:rFonts w:ascii="Times New Roman" w:hAnsi="Times New Roman"/>
        </w:rPr>
        <w:t>осуществляющего</w:t>
      </w:r>
      <w:proofErr w:type="gramEnd"/>
      <w:r w:rsidRPr="001B2FF2">
        <w:rPr>
          <w:rFonts w:ascii="Times New Roman" w:hAnsi="Times New Roman"/>
        </w:rPr>
        <w:t xml:space="preserve">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213B5C">
      <w:pPr>
        <w:jc w:val="right"/>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ind w:firstLine="0"/>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(фамилия, имя, отчество, место</w:t>
      </w:r>
      <w:proofErr w:type="gramEnd"/>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w:t>
      </w:r>
      <w:proofErr w:type="gramStart"/>
      <w:r w:rsidRPr="001B2FF2">
        <w:rPr>
          <w:rFonts w:ascii="Times New Roman" w:hAnsi="Times New Roman"/>
          <w:sz w:val="28"/>
          <w:szCs w:val="28"/>
        </w:rPr>
        <w:t>для</w:t>
      </w:r>
      <w:proofErr w:type="gramEnd"/>
      <w:r w:rsidRPr="001B2FF2">
        <w:rPr>
          <w:rFonts w:ascii="Times New Roman" w:hAnsi="Times New Roman"/>
          <w:sz w:val="28"/>
          <w:szCs w:val="28"/>
        </w:rPr>
        <w:t xml:space="preserve"> юридических</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w:t>
      </w:r>
      <w:proofErr w:type="gramStart"/>
      <w:r w:rsidRPr="001B2FF2">
        <w:rPr>
          <w:rFonts w:ascii="Times New Roman" w:hAnsi="Times New Roman"/>
          <w:sz w:val="28"/>
          <w:szCs w:val="28"/>
        </w:rPr>
        <w:t>для</w:t>
      </w:r>
      <w:proofErr w:type="gramEnd"/>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proofErr w:type="gramStart"/>
      <w:r w:rsidRPr="001B2FF2">
        <w:rPr>
          <w:rFonts w:ascii="Times New Roman" w:hAnsi="Times New Roman"/>
        </w:rPr>
        <w:t xml:space="preserve">(Ф.И.О. физического лица, наименование юридического  лица - заявителя, </w:t>
      </w:r>
      <w:proofErr w:type="gramEnd"/>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w:t>
      </w:r>
      <w:proofErr w:type="gramStart"/>
      <w:r w:rsidRPr="001B2FF2">
        <w:rPr>
          <w:rFonts w:ascii="Times New Roman" w:hAnsi="Times New Roman"/>
          <w:sz w:val="28"/>
          <w:szCs w:val="28"/>
        </w:rPr>
        <w:t>для</w:t>
      </w:r>
      <w:proofErr w:type="gramEnd"/>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1B2FF2">
        <w:rPr>
          <w:rFonts w:ascii="Times New Roman" w:hAnsi="Times New Roman"/>
          <w:sz w:val="28"/>
          <w:szCs w:val="28"/>
        </w:rPr>
        <w:t>с</w:t>
      </w:r>
      <w:proofErr w:type="gramEnd"/>
      <w:r w:rsidRPr="001B2FF2">
        <w:rPr>
          <w:rFonts w:ascii="Times New Roman" w:hAnsi="Times New Roman"/>
          <w:sz w:val="28"/>
          <w:szCs w:val="28"/>
        </w:rPr>
        <w:t>:</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rsidR="00AC5F2F" w:rsidRPr="001B2FF2" w:rsidRDefault="00AC5F2F" w:rsidP="00AC5F2F">
      <w:pPr>
        <w:rPr>
          <w:rFonts w:ascii="Times New Roman" w:hAnsi="Times New Roman"/>
          <w:sz w:val="28"/>
          <w:szCs w:val="28"/>
        </w:rPr>
      </w:pPr>
      <w:proofErr w:type="gramStart"/>
      <w:r w:rsidRPr="001B2FF2">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EF7691">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EF7691">
        <w:rPr>
          <w:rFonts w:ascii="Times New Roman" w:hAnsi="Times New Roman"/>
          <w:sz w:val="28"/>
          <w:szCs w:val="28"/>
        </w:rPr>
        <w:t xml:space="preserve"> </w:t>
      </w:r>
      <w:r w:rsidRPr="001B2FF2">
        <w:rPr>
          <w:rFonts w:ascii="Times New Roman" w:hAnsi="Times New Roman"/>
          <w:sz w:val="28"/>
          <w:szCs w:val="28"/>
        </w:rPr>
        <w:t>порядке.</w:t>
      </w:r>
    </w:p>
    <w:p w:rsidR="00AC5F2F" w:rsidRPr="001B2FF2" w:rsidRDefault="00AC5F2F"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w:t>
      </w:r>
      <w:proofErr w:type="gramStart"/>
      <w:r w:rsidRPr="001B2FF2">
        <w:rPr>
          <w:rFonts w:ascii="Times New Roman" w:hAnsi="Times New Roman"/>
        </w:rPr>
        <w:t>(подпись должностного лица органа,</w:t>
      </w:r>
      <w:proofErr w:type="gramEnd"/>
    </w:p>
    <w:p w:rsidR="00AC5F2F" w:rsidRPr="001B2FF2" w:rsidRDefault="00AC5F2F" w:rsidP="008005D8">
      <w:pPr>
        <w:jc w:val="right"/>
        <w:rPr>
          <w:rFonts w:ascii="Times New Roman" w:hAnsi="Times New Roman"/>
        </w:rPr>
      </w:pPr>
      <w:r w:rsidRPr="001B2FF2">
        <w:rPr>
          <w:rFonts w:ascii="Times New Roman" w:hAnsi="Times New Roman"/>
        </w:rPr>
        <w:t xml:space="preserve">                                           </w:t>
      </w:r>
      <w:proofErr w:type="gramStart"/>
      <w:r w:rsidRPr="001B2FF2">
        <w:rPr>
          <w:rFonts w:ascii="Times New Roman" w:hAnsi="Times New Roman"/>
        </w:rPr>
        <w:t>осуществляющего</w:t>
      </w:r>
      <w:proofErr w:type="gramEnd"/>
      <w:r w:rsidRPr="001B2FF2">
        <w:rPr>
          <w:rFonts w:ascii="Times New Roman" w:hAnsi="Times New Roman"/>
        </w:rPr>
        <w:t xml:space="preserve">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1046F6">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D1E" w:rsidRDefault="007F7D1E" w:rsidP="009476CE">
      <w:r>
        <w:separator/>
      </w:r>
    </w:p>
  </w:endnote>
  <w:endnote w:type="continuationSeparator" w:id="0">
    <w:p w:rsidR="007F7D1E" w:rsidRDefault="007F7D1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D1E" w:rsidRDefault="007F7D1E" w:rsidP="009476CE">
      <w:r>
        <w:separator/>
      </w:r>
    </w:p>
  </w:footnote>
  <w:footnote w:type="continuationSeparator" w:id="0">
    <w:p w:rsidR="007F7D1E" w:rsidRDefault="007F7D1E"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3A1B"/>
    <w:rsid w:val="000C5EFF"/>
    <w:rsid w:val="000D00AD"/>
    <w:rsid w:val="000D20C9"/>
    <w:rsid w:val="000D23B4"/>
    <w:rsid w:val="000D3A8B"/>
    <w:rsid w:val="000E072B"/>
    <w:rsid w:val="000F173B"/>
    <w:rsid w:val="000F65AC"/>
    <w:rsid w:val="00104033"/>
    <w:rsid w:val="001046F6"/>
    <w:rsid w:val="00111762"/>
    <w:rsid w:val="0011176D"/>
    <w:rsid w:val="00114948"/>
    <w:rsid w:val="0012008E"/>
    <w:rsid w:val="00120228"/>
    <w:rsid w:val="00127216"/>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273"/>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44551"/>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3A27"/>
    <w:rsid w:val="002E6F25"/>
    <w:rsid w:val="002E765A"/>
    <w:rsid w:val="002F090E"/>
    <w:rsid w:val="002F1819"/>
    <w:rsid w:val="002F3BBA"/>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B6C61"/>
    <w:rsid w:val="003C0708"/>
    <w:rsid w:val="003C29FB"/>
    <w:rsid w:val="003C4B70"/>
    <w:rsid w:val="003C78D2"/>
    <w:rsid w:val="003D37CF"/>
    <w:rsid w:val="003E2C8E"/>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E377D"/>
    <w:rsid w:val="004F03F2"/>
    <w:rsid w:val="004F1956"/>
    <w:rsid w:val="004F428F"/>
    <w:rsid w:val="004F5291"/>
    <w:rsid w:val="00511AD7"/>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42AE"/>
    <w:rsid w:val="00646817"/>
    <w:rsid w:val="00647900"/>
    <w:rsid w:val="006541DF"/>
    <w:rsid w:val="00662FF8"/>
    <w:rsid w:val="00672C4E"/>
    <w:rsid w:val="006802E1"/>
    <w:rsid w:val="006809F3"/>
    <w:rsid w:val="00686D47"/>
    <w:rsid w:val="00692519"/>
    <w:rsid w:val="006972B1"/>
    <w:rsid w:val="006A2DC4"/>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398C"/>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0987"/>
    <w:rsid w:val="00744EB2"/>
    <w:rsid w:val="00747638"/>
    <w:rsid w:val="00751082"/>
    <w:rsid w:val="00753286"/>
    <w:rsid w:val="0075408A"/>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3D61"/>
    <w:rsid w:val="007B5141"/>
    <w:rsid w:val="007B57B9"/>
    <w:rsid w:val="007C718C"/>
    <w:rsid w:val="007D42DD"/>
    <w:rsid w:val="007D7754"/>
    <w:rsid w:val="007E5E0A"/>
    <w:rsid w:val="007F0538"/>
    <w:rsid w:val="007F0597"/>
    <w:rsid w:val="007F14AE"/>
    <w:rsid w:val="007F3452"/>
    <w:rsid w:val="007F5000"/>
    <w:rsid w:val="007F7D1E"/>
    <w:rsid w:val="008005D8"/>
    <w:rsid w:val="00803243"/>
    <w:rsid w:val="008050E9"/>
    <w:rsid w:val="00814F44"/>
    <w:rsid w:val="008169E3"/>
    <w:rsid w:val="008227D7"/>
    <w:rsid w:val="00827526"/>
    <w:rsid w:val="00832DFF"/>
    <w:rsid w:val="00833C5B"/>
    <w:rsid w:val="00834EBF"/>
    <w:rsid w:val="00837B21"/>
    <w:rsid w:val="0084103D"/>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07A5"/>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5E91"/>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2192"/>
    <w:rsid w:val="00A13692"/>
    <w:rsid w:val="00A14FEC"/>
    <w:rsid w:val="00A2079E"/>
    <w:rsid w:val="00A23869"/>
    <w:rsid w:val="00A24B0C"/>
    <w:rsid w:val="00A252CE"/>
    <w:rsid w:val="00A26859"/>
    <w:rsid w:val="00A27009"/>
    <w:rsid w:val="00A34998"/>
    <w:rsid w:val="00A4182C"/>
    <w:rsid w:val="00A41D94"/>
    <w:rsid w:val="00A43280"/>
    <w:rsid w:val="00A537B1"/>
    <w:rsid w:val="00A6078F"/>
    <w:rsid w:val="00A645F0"/>
    <w:rsid w:val="00A64620"/>
    <w:rsid w:val="00A657E3"/>
    <w:rsid w:val="00A66870"/>
    <w:rsid w:val="00A67F43"/>
    <w:rsid w:val="00A71FC9"/>
    <w:rsid w:val="00A737E1"/>
    <w:rsid w:val="00A818DD"/>
    <w:rsid w:val="00A835F6"/>
    <w:rsid w:val="00A9038A"/>
    <w:rsid w:val="00A90757"/>
    <w:rsid w:val="00A9581D"/>
    <w:rsid w:val="00A97E56"/>
    <w:rsid w:val="00AA0369"/>
    <w:rsid w:val="00AA3699"/>
    <w:rsid w:val="00AA4B05"/>
    <w:rsid w:val="00AA77A4"/>
    <w:rsid w:val="00AB7B86"/>
    <w:rsid w:val="00AC2161"/>
    <w:rsid w:val="00AC24EB"/>
    <w:rsid w:val="00AC3D67"/>
    <w:rsid w:val="00AC3DDE"/>
    <w:rsid w:val="00AC5F2F"/>
    <w:rsid w:val="00AD0AD1"/>
    <w:rsid w:val="00AD1503"/>
    <w:rsid w:val="00AD33A8"/>
    <w:rsid w:val="00AD4D82"/>
    <w:rsid w:val="00AE1A7B"/>
    <w:rsid w:val="00AE43C7"/>
    <w:rsid w:val="00AE77AB"/>
    <w:rsid w:val="00AF1542"/>
    <w:rsid w:val="00AF34F3"/>
    <w:rsid w:val="00B023AD"/>
    <w:rsid w:val="00B04F46"/>
    <w:rsid w:val="00B05FF3"/>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6262F"/>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1B55"/>
    <w:rsid w:val="00BE610B"/>
    <w:rsid w:val="00BF4B91"/>
    <w:rsid w:val="00BF6598"/>
    <w:rsid w:val="00C02A88"/>
    <w:rsid w:val="00C043DF"/>
    <w:rsid w:val="00C0567B"/>
    <w:rsid w:val="00C07616"/>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11CB"/>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7A0"/>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EF7691"/>
    <w:rsid w:val="00F01E81"/>
    <w:rsid w:val="00F063F3"/>
    <w:rsid w:val="00F06F25"/>
    <w:rsid w:val="00F177AA"/>
    <w:rsid w:val="00F20C6B"/>
    <w:rsid w:val="00F21536"/>
    <w:rsid w:val="00F22CA1"/>
    <w:rsid w:val="00F23550"/>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3C35"/>
    <w:rsid w:val="00FB77DB"/>
    <w:rsid w:val="00FB7EB9"/>
    <w:rsid w:val="00FC164A"/>
    <w:rsid w:val="00FD349D"/>
    <w:rsid w:val="00FD4069"/>
    <w:rsid w:val="00FD5301"/>
    <w:rsid w:val="00FD5D8A"/>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Основной текст + Курсив"/>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 w:type="character" w:customStyle="1" w:styleId="FontStyle11">
    <w:name w:val="Font Style11"/>
    <w:uiPriority w:val="99"/>
    <w:rsid w:val="00BE1B55"/>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70233-9F72-4D79-94F3-D910FB86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16065</Words>
  <Characters>91575</Characters>
  <Application>Microsoft Office Word</Application>
  <DocSecurity>0</DocSecurity>
  <Lines>763</Lines>
  <Paragraphs>214</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Об утверждении административного регламента </vt:lpstr>
      <vt:lpstr>предоставления муниципальной услуги </vt:lpstr>
      <vt:lpstr>«Предоставление разрешения на условно</vt:lpstr>
      <vt:lpstr>разрешенный вид использования земельного </vt:lpstr>
      <vt:lpstr>участка или объекта капитального строительства» </vt:lpstr>
      <vt:lpstr>на территории  Твердохлебовского сельского </vt:lpstr>
      <vt:lpstr>поселения Богучарского муниципального </vt:lpstr>
      <vt:lpstr>        20.11. Прием запроса и документов и (или) информации, необходимых для предоставл</vt:lpstr>
      <vt:lpstr>20.25.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107426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mail-misp</cp:lastModifiedBy>
  <cp:revision>12</cp:revision>
  <cp:lastPrinted>2024-03-29T08:43:00Z</cp:lastPrinted>
  <dcterms:created xsi:type="dcterms:W3CDTF">2024-02-05T10:27:00Z</dcterms:created>
  <dcterms:modified xsi:type="dcterms:W3CDTF">2024-03-29T08:47:00Z</dcterms:modified>
</cp:coreProperties>
</file>