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DB2514" w:rsidRDefault="00AD5C51" w:rsidP="00DB2514">
      <w:pPr>
        <w:spacing w:after="0" w:line="240" w:lineRule="auto"/>
        <w:jc w:val="center"/>
        <w:rPr>
          <w:rFonts w:ascii="Times New Roman" w:eastAsia="Times New Roman" w:hAnsi="Times New Roman" w:cs="Times New Roman"/>
          <w:sz w:val="28"/>
          <w:szCs w:val="28"/>
        </w:rPr>
      </w:pPr>
      <w:r w:rsidRPr="00AD5C51">
        <w:rPr>
          <w:rFonts w:ascii="Times New Roman" w:eastAsia="Times New Roman" w:hAnsi="Times New Roman" w:cs="Times New Roman"/>
          <w:noProof/>
          <w:sz w:val="28"/>
          <w:szCs w:val="28"/>
        </w:rPr>
        <w:drawing>
          <wp:inline distT="0" distB="0" distL="0" distR="0">
            <wp:extent cx="745123" cy="736878"/>
            <wp:effectExtent l="19050" t="0" r="0" b="0"/>
            <wp:docPr id="4" name="Рисунок 4" descr="Твердохлебовское СП_ПП-01"/>
            <wp:cNvGraphicFramePr/>
            <a:graphic xmlns:a="http://schemas.openxmlformats.org/drawingml/2006/main">
              <a:graphicData uri="http://schemas.openxmlformats.org/drawingml/2006/picture">
                <pic:pic xmlns:pic="http://schemas.openxmlformats.org/drawingml/2006/picture">
                  <pic:nvPicPr>
                    <pic:cNvPr id="0" name="Рисунок 2" descr="Твердохлебовское СП_ПП-01"/>
                    <pic:cNvPicPr>
                      <a:picLocks noChangeAspect="1" noChangeArrowheads="1"/>
                    </pic:cNvPicPr>
                  </pic:nvPicPr>
                  <pic:blipFill>
                    <a:blip r:embed="rId8" cstate="print"/>
                    <a:srcRect/>
                    <a:stretch>
                      <a:fillRect/>
                    </a:stretch>
                  </pic:blipFill>
                  <pic:spPr bwMode="auto">
                    <a:xfrm>
                      <a:off x="0" y="0"/>
                      <a:ext cx="745123" cy="736878"/>
                    </a:xfrm>
                    <a:prstGeom prst="rect">
                      <a:avLst/>
                    </a:prstGeom>
                    <a:solidFill>
                      <a:srgbClr val="FFFFFF"/>
                    </a:solidFill>
                    <a:ln w="9525">
                      <a:noFill/>
                      <a:miter lim="800000"/>
                      <a:headEnd/>
                      <a:tailEnd/>
                    </a:ln>
                  </pic:spPr>
                </pic:pic>
              </a:graphicData>
            </a:graphic>
          </wp:inline>
        </w:drawing>
      </w: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АДМИНИСТРАЦИЯ</w:t>
      </w:r>
    </w:p>
    <w:p w:rsidR="00DA66F7" w:rsidRPr="000E258E" w:rsidRDefault="00891800" w:rsidP="00DA66F7">
      <w:pPr>
        <w:spacing w:after="0" w:line="240" w:lineRule="auto"/>
        <w:jc w:val="center"/>
        <w:rPr>
          <w:rFonts w:ascii="Times New Roman" w:hAnsi="Times New Roman"/>
          <w:b/>
          <w:sz w:val="28"/>
          <w:szCs w:val="28"/>
        </w:rPr>
      </w:pPr>
      <w:r>
        <w:rPr>
          <w:rFonts w:ascii="Times New Roman" w:hAnsi="Times New Roman"/>
          <w:b/>
          <w:sz w:val="28"/>
          <w:szCs w:val="28"/>
        </w:rPr>
        <w:t xml:space="preserve">ТВЕРДОХЛЕБОВСКОГО </w:t>
      </w:r>
      <w:r w:rsidR="00DA66F7" w:rsidRPr="000E258E">
        <w:rPr>
          <w:rFonts w:ascii="Times New Roman" w:hAnsi="Times New Roman"/>
          <w:b/>
          <w:sz w:val="28"/>
          <w:szCs w:val="28"/>
        </w:rPr>
        <w:t xml:space="preserve"> СЕЛЬСКОГО ПОСЕЛЕНИЯ</w:t>
      </w:r>
    </w:p>
    <w:p w:rsidR="00DA66F7" w:rsidRPr="000E258E" w:rsidRDefault="000E258E"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 xml:space="preserve">БОГУЧАРСКОГО </w:t>
      </w:r>
      <w:r w:rsidR="00DA66F7" w:rsidRPr="000E258E">
        <w:rPr>
          <w:rFonts w:ascii="Times New Roman" w:hAnsi="Times New Roman"/>
          <w:b/>
          <w:sz w:val="28"/>
          <w:szCs w:val="28"/>
        </w:rPr>
        <w:t xml:space="preserve">МУНИЦИПАЛЬНОГО РАЙОНА </w:t>
      </w: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ВОРОНЕ</w:t>
      </w:r>
      <w:bookmarkStart w:id="0" w:name="_GoBack"/>
      <w:bookmarkEnd w:id="0"/>
      <w:r w:rsidRPr="000E258E">
        <w:rPr>
          <w:rFonts w:ascii="Times New Roman" w:hAnsi="Times New Roman"/>
          <w:b/>
          <w:sz w:val="28"/>
          <w:szCs w:val="28"/>
        </w:rPr>
        <w:t>ЖСКОЙ ОБЛАСТИ</w:t>
      </w:r>
    </w:p>
    <w:p w:rsidR="0084582F" w:rsidRPr="009E4B3D" w:rsidRDefault="0084582F" w:rsidP="00DA66F7">
      <w:pPr>
        <w:spacing w:after="0" w:line="240" w:lineRule="auto"/>
        <w:jc w:val="center"/>
        <w:rPr>
          <w:rFonts w:ascii="Times New Roman" w:hAnsi="Times New Roman"/>
          <w:sz w:val="28"/>
          <w:szCs w:val="28"/>
        </w:rPr>
      </w:pPr>
    </w:p>
    <w:p w:rsidR="00DA66F7" w:rsidRPr="00891800" w:rsidRDefault="00DA66F7" w:rsidP="00DA66F7">
      <w:pPr>
        <w:spacing w:after="0" w:line="240" w:lineRule="auto"/>
        <w:jc w:val="center"/>
        <w:rPr>
          <w:rFonts w:ascii="Times New Roman" w:hAnsi="Times New Roman"/>
          <w:b/>
          <w:sz w:val="28"/>
          <w:szCs w:val="28"/>
        </w:rPr>
      </w:pPr>
      <w:r w:rsidRPr="00891800">
        <w:rPr>
          <w:rFonts w:ascii="Times New Roman" w:hAnsi="Times New Roman"/>
          <w:b/>
          <w:sz w:val="28"/>
          <w:szCs w:val="28"/>
        </w:rPr>
        <w:t>ПОСТАНОВЛЕНИЕ</w:t>
      </w:r>
    </w:p>
    <w:p w:rsidR="00DA66F7" w:rsidRPr="009E4B3D" w:rsidRDefault="00DA66F7" w:rsidP="00DA66F7">
      <w:pPr>
        <w:tabs>
          <w:tab w:val="left" w:pos="1172"/>
        </w:tabs>
        <w:spacing w:after="0" w:line="240" w:lineRule="auto"/>
        <w:rPr>
          <w:rFonts w:ascii="Times New Roman" w:hAnsi="Times New Roman"/>
        </w:rPr>
      </w:pPr>
    </w:p>
    <w:p w:rsidR="00DA66F7" w:rsidRPr="00BA297D" w:rsidRDefault="00DA66F7" w:rsidP="002D31D9">
      <w:pPr>
        <w:tabs>
          <w:tab w:val="left" w:pos="1172"/>
          <w:tab w:val="left" w:pos="8145"/>
        </w:tabs>
        <w:spacing w:after="0" w:line="240" w:lineRule="auto"/>
        <w:rPr>
          <w:rFonts w:ascii="Times New Roman" w:hAnsi="Times New Roman"/>
          <w:sz w:val="24"/>
          <w:szCs w:val="24"/>
        </w:rPr>
      </w:pPr>
      <w:r w:rsidRPr="00BA297D">
        <w:rPr>
          <w:rFonts w:ascii="Times New Roman" w:hAnsi="Times New Roman"/>
          <w:sz w:val="24"/>
          <w:szCs w:val="24"/>
        </w:rPr>
        <w:t>«</w:t>
      </w:r>
      <w:r w:rsidR="00BA297D" w:rsidRPr="00BA297D">
        <w:rPr>
          <w:rFonts w:ascii="Times New Roman" w:hAnsi="Times New Roman"/>
          <w:sz w:val="24"/>
          <w:szCs w:val="24"/>
        </w:rPr>
        <w:t>25</w:t>
      </w:r>
      <w:r w:rsidRPr="00BA297D">
        <w:rPr>
          <w:rFonts w:ascii="Times New Roman" w:hAnsi="Times New Roman"/>
          <w:sz w:val="24"/>
          <w:szCs w:val="24"/>
        </w:rPr>
        <w:t>»</w:t>
      </w:r>
      <w:r w:rsidR="00BA297D" w:rsidRPr="00BA297D">
        <w:rPr>
          <w:rFonts w:ascii="Times New Roman" w:hAnsi="Times New Roman"/>
          <w:sz w:val="24"/>
          <w:szCs w:val="24"/>
        </w:rPr>
        <w:t xml:space="preserve"> марта </w:t>
      </w:r>
      <w:r w:rsidR="000E258E" w:rsidRPr="00BA297D">
        <w:rPr>
          <w:rFonts w:ascii="Times New Roman" w:hAnsi="Times New Roman"/>
          <w:sz w:val="24"/>
          <w:szCs w:val="24"/>
        </w:rPr>
        <w:t>2024</w:t>
      </w:r>
      <w:r w:rsidRPr="00BA297D">
        <w:rPr>
          <w:rFonts w:ascii="Times New Roman" w:hAnsi="Times New Roman"/>
          <w:sz w:val="24"/>
          <w:szCs w:val="24"/>
        </w:rPr>
        <w:t xml:space="preserve"> г</w:t>
      </w:r>
      <w:r w:rsidR="000E258E" w:rsidRPr="00BA297D">
        <w:rPr>
          <w:rFonts w:ascii="Times New Roman" w:hAnsi="Times New Roman"/>
          <w:sz w:val="24"/>
          <w:szCs w:val="24"/>
        </w:rPr>
        <w:t>ода</w:t>
      </w:r>
      <w:r w:rsidRPr="00BA297D">
        <w:rPr>
          <w:rFonts w:ascii="Times New Roman" w:hAnsi="Times New Roman"/>
          <w:sz w:val="24"/>
          <w:szCs w:val="24"/>
        </w:rPr>
        <w:t xml:space="preserve">    № </w:t>
      </w:r>
      <w:r w:rsidR="00BA297D" w:rsidRPr="00BA297D">
        <w:rPr>
          <w:rFonts w:ascii="Times New Roman" w:hAnsi="Times New Roman"/>
          <w:sz w:val="24"/>
          <w:szCs w:val="24"/>
        </w:rPr>
        <w:t>15</w:t>
      </w:r>
      <w:r w:rsidR="002D31D9" w:rsidRPr="00BA297D">
        <w:rPr>
          <w:rFonts w:ascii="Times New Roman" w:hAnsi="Times New Roman"/>
          <w:sz w:val="24"/>
          <w:szCs w:val="24"/>
        </w:rPr>
        <w:tab/>
      </w:r>
    </w:p>
    <w:p w:rsidR="00DA66F7" w:rsidRPr="00BA297D" w:rsidRDefault="00BA297D" w:rsidP="00DA66F7">
      <w:pPr>
        <w:spacing w:after="0" w:line="240" w:lineRule="auto"/>
        <w:rPr>
          <w:rFonts w:ascii="Times New Roman" w:hAnsi="Times New Roman"/>
          <w:sz w:val="24"/>
          <w:szCs w:val="24"/>
        </w:rPr>
      </w:pPr>
      <w:r>
        <w:rPr>
          <w:rFonts w:ascii="Times New Roman" w:hAnsi="Times New Roman"/>
          <w:sz w:val="24"/>
          <w:szCs w:val="24"/>
        </w:rPr>
        <w:t xml:space="preserve">        </w:t>
      </w:r>
      <w:r w:rsidR="000E258E" w:rsidRPr="00BA297D">
        <w:rPr>
          <w:rFonts w:ascii="Times New Roman" w:hAnsi="Times New Roman"/>
          <w:sz w:val="24"/>
          <w:szCs w:val="24"/>
        </w:rPr>
        <w:t xml:space="preserve">  </w:t>
      </w:r>
      <w:proofErr w:type="spellStart"/>
      <w:r w:rsidR="000E258E" w:rsidRPr="00BA297D">
        <w:rPr>
          <w:rFonts w:ascii="Times New Roman" w:hAnsi="Times New Roman"/>
          <w:sz w:val="24"/>
          <w:szCs w:val="24"/>
        </w:rPr>
        <w:t>с</w:t>
      </w:r>
      <w:proofErr w:type="gramStart"/>
      <w:r w:rsidR="000E258E" w:rsidRPr="00BA297D">
        <w:rPr>
          <w:rFonts w:ascii="Times New Roman" w:hAnsi="Times New Roman"/>
          <w:sz w:val="24"/>
          <w:szCs w:val="24"/>
        </w:rPr>
        <w:t>.</w:t>
      </w:r>
      <w:r w:rsidR="00891800" w:rsidRPr="00BA297D">
        <w:rPr>
          <w:rFonts w:ascii="Times New Roman" w:hAnsi="Times New Roman"/>
          <w:sz w:val="24"/>
          <w:szCs w:val="24"/>
        </w:rPr>
        <w:t>Т</w:t>
      </w:r>
      <w:proofErr w:type="gramEnd"/>
      <w:r w:rsidR="00891800" w:rsidRPr="00BA297D">
        <w:rPr>
          <w:rFonts w:ascii="Times New Roman" w:hAnsi="Times New Roman"/>
          <w:sz w:val="24"/>
          <w:szCs w:val="24"/>
        </w:rPr>
        <w:t>вердохлебовка</w:t>
      </w:r>
      <w:proofErr w:type="spellEnd"/>
    </w:p>
    <w:p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w:t>
      </w:r>
      <w:proofErr w:type="gramStart"/>
      <w:r w:rsidRPr="009E4B3D">
        <w:rPr>
          <w:rFonts w:ascii="Times New Roman" w:eastAsia="Times New Roman" w:hAnsi="Times New Roman" w:cs="Times New Roman"/>
          <w:b/>
          <w:sz w:val="28"/>
          <w:szCs w:val="28"/>
        </w:rPr>
        <w:t>административного</w:t>
      </w:r>
      <w:proofErr w:type="gramEnd"/>
      <w:r w:rsidRPr="009E4B3D">
        <w:rPr>
          <w:rFonts w:ascii="Times New Roman" w:eastAsia="Times New Roman" w:hAnsi="Times New Roman" w:cs="Times New Roman"/>
          <w:b/>
          <w:sz w:val="28"/>
          <w:szCs w:val="28"/>
        </w:rPr>
        <w:t xml:space="preserve"> </w:t>
      </w: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w:t>
      </w:r>
      <w:proofErr w:type="gramStart"/>
      <w:r w:rsidRPr="009E4B3D">
        <w:rPr>
          <w:rFonts w:ascii="Times New Roman" w:eastAsia="Times New Roman" w:hAnsi="Times New Roman" w:cs="Times New Roman"/>
          <w:b/>
          <w:sz w:val="28"/>
          <w:szCs w:val="28"/>
        </w:rPr>
        <w:t>муниципальной</w:t>
      </w:r>
      <w:proofErr w:type="gramEnd"/>
      <w:r w:rsidRPr="009E4B3D">
        <w:rPr>
          <w:rFonts w:ascii="Times New Roman" w:eastAsia="Times New Roman" w:hAnsi="Times New Roman" w:cs="Times New Roman"/>
          <w:b/>
          <w:sz w:val="28"/>
          <w:szCs w:val="28"/>
        </w:rPr>
        <w:t xml:space="preserve">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sz w:val="28"/>
          <w:szCs w:val="28"/>
        </w:rPr>
        <w:t xml:space="preserve">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 xml:space="preserve">редоставление разрешения на отклонение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от предельных параметров разрешенного строительства,</w:t>
      </w:r>
    </w:p>
    <w:p w:rsidR="000E258E" w:rsidRDefault="00DB2514"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w:t>
      </w:r>
    </w:p>
    <w:p w:rsidR="00891800" w:rsidRDefault="0084582F"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rPr>
        <w:t xml:space="preserve">на территории </w:t>
      </w:r>
      <w:proofErr w:type="spellStart"/>
      <w:r w:rsidR="00891800">
        <w:rPr>
          <w:rFonts w:ascii="Times New Roman" w:eastAsia="Times New Roman" w:hAnsi="Times New Roman" w:cs="Times New Roman"/>
          <w:b/>
          <w:kern w:val="36"/>
          <w:sz w:val="28"/>
          <w:szCs w:val="28"/>
        </w:rPr>
        <w:t>Твердохлебовского</w:t>
      </w:r>
      <w:proofErr w:type="spellEnd"/>
      <w:r w:rsidR="00891800">
        <w:rPr>
          <w:rFonts w:ascii="Times New Roman" w:eastAsia="Times New Roman" w:hAnsi="Times New Roman" w:cs="Times New Roman"/>
          <w:b/>
          <w:kern w:val="36"/>
          <w:sz w:val="28"/>
          <w:szCs w:val="28"/>
        </w:rPr>
        <w:t xml:space="preserve"> </w:t>
      </w:r>
      <w:r w:rsidR="000E258E">
        <w:rPr>
          <w:rFonts w:ascii="Times New Roman" w:eastAsia="Times New Roman" w:hAnsi="Times New Roman" w:cs="Times New Roman"/>
          <w:b/>
          <w:kern w:val="36"/>
          <w:sz w:val="28"/>
          <w:szCs w:val="28"/>
        </w:rPr>
        <w:t xml:space="preserve"> </w:t>
      </w:r>
      <w:proofErr w:type="gramStart"/>
      <w:r w:rsidR="000E258E">
        <w:rPr>
          <w:rFonts w:ascii="Times New Roman" w:eastAsia="Times New Roman" w:hAnsi="Times New Roman" w:cs="Times New Roman"/>
          <w:b/>
          <w:kern w:val="36"/>
          <w:sz w:val="28"/>
          <w:szCs w:val="28"/>
        </w:rPr>
        <w:t>сельского</w:t>
      </w:r>
      <w:proofErr w:type="gramEnd"/>
      <w:r w:rsidR="000E258E">
        <w:rPr>
          <w:rFonts w:ascii="Times New Roman" w:eastAsia="Times New Roman" w:hAnsi="Times New Roman" w:cs="Times New Roman"/>
          <w:b/>
          <w:kern w:val="36"/>
          <w:sz w:val="28"/>
          <w:szCs w:val="28"/>
        </w:rPr>
        <w:t xml:space="preserve"> поселения </w:t>
      </w:r>
    </w:p>
    <w:p w:rsidR="0084582F" w:rsidRPr="009E4B3D" w:rsidRDefault="000E258E" w:rsidP="000E258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Богучарского муниципального района Воронежской области</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0E258E">
      <w:pPr>
        <w:pStyle w:val="afffffe"/>
        <w:widowControl w:val="0"/>
        <w:tabs>
          <w:tab w:val="left" w:pos="0"/>
        </w:tabs>
        <w:autoSpaceDE w:val="0"/>
        <w:autoSpaceDN w:val="0"/>
        <w:adjustRightInd w:val="0"/>
        <w:ind w:firstLine="709"/>
        <w:jc w:val="both"/>
        <w:rPr>
          <w:rFonts w:eastAsia="Times New Roman"/>
          <w:b/>
          <w:bCs/>
          <w:kern w:val="36"/>
        </w:rPr>
      </w:pPr>
      <w:r w:rsidRPr="009E4B3D">
        <w:rPr>
          <w:lang w:eastAsia="ru-RU"/>
        </w:rPr>
        <w:t>В соответствии с Федеральными законами от 06.10.2003 № 131-ФЗ «</w:t>
      </w:r>
      <w:proofErr w:type="gramStart"/>
      <w:r w:rsidRPr="009E4B3D">
        <w:rPr>
          <w:lang w:eastAsia="ru-RU"/>
        </w:rPr>
        <w:t>Об</w:t>
      </w:r>
      <w:proofErr w:type="gramEnd"/>
      <w:r w:rsidRPr="009E4B3D">
        <w:rPr>
          <w:lang w:eastAsia="ru-RU"/>
        </w:rPr>
        <w:t xml:space="preserve">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9E4B3D">
        <w:rPr>
          <w:rStyle w:val="FontStyle18"/>
          <w:b w:val="0"/>
          <w:sz w:val="28"/>
        </w:rPr>
        <w:t>,</w:t>
      </w:r>
      <w:r w:rsidRPr="009E4B3D">
        <w:t>о</w:t>
      </w:r>
      <w:proofErr w:type="gramEnd"/>
      <w:r w:rsidRPr="009E4B3D">
        <w:t xml:space="preserve">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891800" w:rsidRPr="00891800">
        <w:rPr>
          <w:rFonts w:eastAsia="Times New Roman"/>
          <w:kern w:val="36"/>
        </w:rPr>
        <w:t>Твердохлебовского</w:t>
      </w:r>
      <w:proofErr w:type="spellEnd"/>
      <w:r w:rsidR="00891800" w:rsidRPr="00891800">
        <w:t xml:space="preserve"> </w:t>
      </w:r>
      <w:r w:rsidR="000E258E">
        <w:t xml:space="preserve">сельского поселения Богучарского муниципального района администрация </w:t>
      </w:r>
      <w:proofErr w:type="spellStart"/>
      <w:r w:rsidR="00891800" w:rsidRPr="00891800">
        <w:rPr>
          <w:rFonts w:eastAsia="Times New Roman"/>
          <w:kern w:val="36"/>
        </w:rPr>
        <w:t>Твердохлебовского</w:t>
      </w:r>
      <w:proofErr w:type="spellEnd"/>
      <w:r w:rsidR="00891800">
        <w:t xml:space="preserve"> </w:t>
      </w:r>
      <w:r w:rsidR="000E258E">
        <w:t xml:space="preserve">сельского поселения             </w:t>
      </w:r>
      <w:proofErr w:type="spellStart"/>
      <w:proofErr w:type="gramStart"/>
      <w:r w:rsidR="000E258E" w:rsidRPr="009E4B3D">
        <w:rPr>
          <w:rFonts w:eastAsia="Times New Roman"/>
          <w:b/>
          <w:bCs/>
          <w:kern w:val="36"/>
        </w:rPr>
        <w:t>п</w:t>
      </w:r>
      <w:proofErr w:type="spellEnd"/>
      <w:proofErr w:type="gramEnd"/>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с</w:t>
      </w:r>
      <w:r w:rsidR="000E258E">
        <w:rPr>
          <w:rFonts w:eastAsia="Times New Roman"/>
          <w:b/>
          <w:bCs/>
          <w:kern w:val="36"/>
        </w:rPr>
        <w:t xml:space="preserve"> </w:t>
      </w:r>
      <w:r w:rsidR="000E258E" w:rsidRPr="009E4B3D">
        <w:rPr>
          <w:rFonts w:eastAsia="Times New Roman"/>
          <w:b/>
          <w:bCs/>
          <w:kern w:val="36"/>
        </w:rPr>
        <w:t>т</w:t>
      </w:r>
      <w:r w:rsidR="000E258E">
        <w:rPr>
          <w:rFonts w:eastAsia="Times New Roman"/>
          <w:b/>
          <w:bCs/>
          <w:kern w:val="36"/>
        </w:rPr>
        <w:t xml:space="preserve"> </w:t>
      </w:r>
      <w:r w:rsidR="000E258E" w:rsidRPr="009E4B3D">
        <w:rPr>
          <w:rFonts w:eastAsia="Times New Roman"/>
          <w:b/>
          <w:bCs/>
          <w:kern w:val="36"/>
        </w:rPr>
        <w:t>а</w:t>
      </w:r>
      <w:r w:rsidR="000E258E">
        <w:rPr>
          <w:rFonts w:eastAsia="Times New Roman"/>
          <w:b/>
          <w:bCs/>
          <w:kern w:val="36"/>
        </w:rPr>
        <w:t xml:space="preserve"> </w:t>
      </w:r>
      <w:proofErr w:type="spellStart"/>
      <w:r w:rsidR="000E258E" w:rsidRPr="009E4B3D">
        <w:rPr>
          <w:rFonts w:eastAsia="Times New Roman"/>
          <w:b/>
          <w:bCs/>
          <w:kern w:val="36"/>
        </w:rPr>
        <w:t>н</w:t>
      </w:r>
      <w:proofErr w:type="spellEnd"/>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в</w:t>
      </w:r>
      <w:r w:rsidR="000E258E">
        <w:rPr>
          <w:rFonts w:eastAsia="Times New Roman"/>
          <w:b/>
          <w:bCs/>
          <w:kern w:val="36"/>
        </w:rPr>
        <w:t xml:space="preserve"> </w:t>
      </w:r>
      <w:r w:rsidR="000E258E" w:rsidRPr="009E4B3D">
        <w:rPr>
          <w:rFonts w:eastAsia="Times New Roman"/>
          <w:b/>
          <w:bCs/>
          <w:kern w:val="36"/>
        </w:rPr>
        <w:t>л</w:t>
      </w:r>
      <w:r w:rsidR="000E258E">
        <w:rPr>
          <w:rFonts w:eastAsia="Times New Roman"/>
          <w:b/>
          <w:bCs/>
          <w:kern w:val="36"/>
        </w:rPr>
        <w:t xml:space="preserve"> </w:t>
      </w:r>
      <w:r w:rsidR="000E258E" w:rsidRPr="009E4B3D">
        <w:rPr>
          <w:rFonts w:eastAsia="Times New Roman"/>
          <w:b/>
          <w:bCs/>
          <w:kern w:val="36"/>
        </w:rPr>
        <w:t>я</w:t>
      </w:r>
      <w:r w:rsidR="000E258E">
        <w:rPr>
          <w:rFonts w:eastAsia="Times New Roman"/>
          <w:b/>
          <w:bCs/>
          <w:kern w:val="36"/>
        </w:rPr>
        <w:t xml:space="preserve"> </w:t>
      </w:r>
      <w:r w:rsidR="000E258E" w:rsidRPr="009E4B3D">
        <w:rPr>
          <w:rFonts w:eastAsia="Times New Roman"/>
          <w:b/>
          <w:bCs/>
          <w:kern w:val="36"/>
        </w:rPr>
        <w:t>е</w:t>
      </w:r>
      <w:r w:rsidR="000E258E">
        <w:rPr>
          <w:rFonts w:eastAsia="Times New Roman"/>
          <w:b/>
          <w:bCs/>
          <w:kern w:val="36"/>
        </w:rPr>
        <w:t xml:space="preserve"> </w:t>
      </w:r>
      <w:r w:rsidR="000E258E" w:rsidRPr="009E4B3D">
        <w:rPr>
          <w:rFonts w:eastAsia="Times New Roman"/>
          <w:b/>
          <w:bCs/>
          <w:kern w:val="36"/>
        </w:rPr>
        <w:t>т:</w:t>
      </w:r>
    </w:p>
    <w:p w:rsidR="00DB2514"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proofErr w:type="spellStart"/>
      <w:r w:rsidR="00891800" w:rsidRPr="00891800">
        <w:rPr>
          <w:rFonts w:ascii="Times New Roman" w:eastAsia="Times New Roman" w:hAnsi="Times New Roman" w:cs="Times New Roman"/>
          <w:kern w:val="36"/>
          <w:sz w:val="28"/>
          <w:szCs w:val="28"/>
        </w:rPr>
        <w:t>Твердохлебовского</w:t>
      </w:r>
      <w:proofErr w:type="spellEnd"/>
      <w:r w:rsidR="00891800" w:rsidRPr="009E4B3D">
        <w:rPr>
          <w:rFonts w:ascii="Times New Roman" w:eastAsia="Times New Roman" w:hAnsi="Times New Roman" w:cs="Times New Roman"/>
          <w:bCs/>
          <w:kern w:val="36"/>
          <w:sz w:val="28"/>
          <w:szCs w:val="28"/>
        </w:rPr>
        <w:t xml:space="preserve"> </w:t>
      </w:r>
      <w:r w:rsidR="000E258E">
        <w:rPr>
          <w:rFonts w:ascii="Times New Roman" w:eastAsia="Times New Roman" w:hAnsi="Times New Roman" w:cs="Times New Roman"/>
          <w:bCs/>
          <w:kern w:val="36"/>
          <w:sz w:val="28"/>
          <w:szCs w:val="28"/>
        </w:rPr>
        <w:t xml:space="preserve"> сельского поселения Богучарского муниципального района</w:t>
      </w:r>
      <w:r w:rsidR="003F2FB0">
        <w:rPr>
          <w:rFonts w:ascii="Times New Roman" w:eastAsia="Times New Roman" w:hAnsi="Times New Roman" w:cs="Times New Roman"/>
          <w:bCs/>
          <w:kern w:val="36"/>
          <w:sz w:val="28"/>
          <w:szCs w:val="28"/>
        </w:rPr>
        <w:t xml:space="preserve"> Воронежской области</w:t>
      </w:r>
      <w:r w:rsidR="000E258E">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w:t>
      </w:r>
    </w:p>
    <w:p w:rsidR="00DB2514" w:rsidRPr="009E4B3D" w:rsidRDefault="00EE4CB9"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DB2514" w:rsidRPr="009E4B3D">
        <w:rPr>
          <w:rFonts w:ascii="Times New Roman" w:hAnsi="Times New Roman"/>
          <w:sz w:val="28"/>
          <w:szCs w:val="28"/>
        </w:rPr>
        <w:t xml:space="preserve">. </w:t>
      </w:r>
      <w:r w:rsidR="00394A46">
        <w:rPr>
          <w:rFonts w:ascii="Times New Roman" w:hAnsi="Times New Roman"/>
          <w:sz w:val="28"/>
          <w:szCs w:val="28"/>
        </w:rPr>
        <w:t xml:space="preserve">Настоящее постановление </w:t>
      </w:r>
      <w:proofErr w:type="gramStart"/>
      <w:r w:rsidR="00394A46">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00891800" w:rsidRPr="00891800">
        <w:rPr>
          <w:rFonts w:ascii="Times New Roman" w:eastAsia="Times New Roman" w:hAnsi="Times New Roman" w:cs="Times New Roman"/>
          <w:kern w:val="36"/>
          <w:sz w:val="28"/>
          <w:szCs w:val="28"/>
        </w:rPr>
        <w:t>Твердохлебовского</w:t>
      </w:r>
      <w:proofErr w:type="spellEnd"/>
      <w:r w:rsidR="00891800">
        <w:rPr>
          <w:rFonts w:ascii="Times New Roman" w:hAnsi="Times New Roman"/>
          <w:sz w:val="28"/>
          <w:szCs w:val="28"/>
        </w:rPr>
        <w:t xml:space="preserve"> </w:t>
      </w:r>
      <w:r w:rsidR="00394A46">
        <w:rPr>
          <w:rFonts w:ascii="Times New Roman" w:hAnsi="Times New Roman"/>
          <w:sz w:val="28"/>
          <w:szCs w:val="28"/>
        </w:rPr>
        <w:t xml:space="preserve"> сельского поселения Богучарского муниципального района и подлежит</w:t>
      </w:r>
      <w:proofErr w:type="gramEnd"/>
      <w:r w:rsidR="00394A46">
        <w:rPr>
          <w:rFonts w:ascii="Times New Roman" w:hAnsi="Times New Roman"/>
          <w:sz w:val="28"/>
          <w:szCs w:val="28"/>
        </w:rPr>
        <w:t xml:space="preserve"> размещению на официальном сайте администрации </w:t>
      </w:r>
      <w:proofErr w:type="spellStart"/>
      <w:r w:rsidR="00891800" w:rsidRPr="00891800">
        <w:rPr>
          <w:rFonts w:ascii="Times New Roman" w:eastAsia="Times New Roman" w:hAnsi="Times New Roman" w:cs="Times New Roman"/>
          <w:kern w:val="36"/>
          <w:sz w:val="28"/>
          <w:szCs w:val="28"/>
        </w:rPr>
        <w:lastRenderedPageBreak/>
        <w:t>Твердохлебовского</w:t>
      </w:r>
      <w:proofErr w:type="spellEnd"/>
      <w:r w:rsidR="00891800">
        <w:rPr>
          <w:rFonts w:ascii="Times New Roman" w:hAnsi="Times New Roman"/>
          <w:sz w:val="28"/>
          <w:szCs w:val="28"/>
        </w:rPr>
        <w:t xml:space="preserve"> </w:t>
      </w:r>
      <w:r w:rsidR="00394A46">
        <w:rPr>
          <w:rFonts w:ascii="Times New Roman" w:hAnsi="Times New Roman"/>
          <w:sz w:val="28"/>
          <w:szCs w:val="28"/>
        </w:rPr>
        <w:t xml:space="preserve"> сельского поселения  Богучарского муниципального района.</w:t>
      </w:r>
    </w:p>
    <w:p w:rsidR="00DB2514" w:rsidRPr="009E4B3D" w:rsidRDefault="00EE4CB9"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DB2514" w:rsidRPr="009E4B3D">
        <w:rPr>
          <w:rFonts w:ascii="Times New Roman" w:hAnsi="Times New Roman"/>
          <w:sz w:val="28"/>
          <w:szCs w:val="28"/>
        </w:rPr>
        <w:t xml:space="preserve">. </w:t>
      </w:r>
      <w:proofErr w:type="gramStart"/>
      <w:r w:rsidR="00DB2514" w:rsidRPr="009E4B3D">
        <w:rPr>
          <w:rFonts w:ascii="Times New Roman" w:hAnsi="Times New Roman"/>
          <w:sz w:val="28"/>
          <w:szCs w:val="28"/>
        </w:rPr>
        <w:t>Контроль за</w:t>
      </w:r>
      <w:proofErr w:type="gramEnd"/>
      <w:r w:rsidR="00DB2514" w:rsidRPr="009E4B3D">
        <w:rPr>
          <w:rFonts w:ascii="Times New Roman" w:hAnsi="Times New Roman"/>
          <w:sz w:val="28"/>
          <w:szCs w:val="28"/>
        </w:rPr>
        <w:t xml:space="preserve"> исполнением настоящего постановления оставляю за собой.</w:t>
      </w:r>
    </w:p>
    <w:tbl>
      <w:tblPr>
        <w:tblW w:w="9842" w:type="dxa"/>
        <w:tblLook w:val="04A0"/>
      </w:tblPr>
      <w:tblGrid>
        <w:gridCol w:w="9039"/>
        <w:gridCol w:w="567"/>
        <w:gridCol w:w="236"/>
      </w:tblGrid>
      <w:tr w:rsidR="00DB2514" w:rsidRPr="009E4B3D" w:rsidTr="000E258E">
        <w:tc>
          <w:tcPr>
            <w:tcW w:w="9039" w:type="dxa"/>
            <w:shd w:val="clear" w:color="auto" w:fill="auto"/>
          </w:tcPr>
          <w:p w:rsidR="00DA66F7" w:rsidRDefault="00DA66F7" w:rsidP="00DA66F7">
            <w:pPr>
              <w:rPr>
                <w:rFonts w:ascii="Times New Roman" w:hAnsi="Times New Roman"/>
                <w:sz w:val="28"/>
                <w:szCs w:val="28"/>
              </w:rPr>
            </w:pPr>
          </w:p>
          <w:p w:rsidR="000E258E" w:rsidRDefault="000E258E" w:rsidP="00DA66F7">
            <w:pPr>
              <w:rPr>
                <w:rFonts w:ascii="Times New Roman" w:hAnsi="Times New Roman"/>
                <w:sz w:val="28"/>
                <w:szCs w:val="28"/>
              </w:rPr>
            </w:pPr>
          </w:p>
          <w:p w:rsidR="000E258E" w:rsidRPr="009E4B3D" w:rsidRDefault="000E258E" w:rsidP="00DA66F7">
            <w:pPr>
              <w:rPr>
                <w:rFonts w:ascii="Times New Roman" w:hAnsi="Times New Roman"/>
                <w:sz w:val="28"/>
                <w:szCs w:val="28"/>
              </w:rPr>
            </w:pPr>
          </w:p>
          <w:p w:rsidR="000E258E" w:rsidRDefault="00DB2514" w:rsidP="0010529F">
            <w:pPr>
              <w:pStyle w:val="afffffe"/>
            </w:pPr>
            <w:r w:rsidRPr="009E4B3D">
              <w:t xml:space="preserve">Глава </w:t>
            </w:r>
            <w:proofErr w:type="spellStart"/>
            <w:r w:rsidR="00891800" w:rsidRPr="00891800">
              <w:rPr>
                <w:rFonts w:eastAsia="Times New Roman"/>
                <w:kern w:val="36"/>
              </w:rPr>
              <w:t>Твердохлебовского</w:t>
            </w:r>
            <w:proofErr w:type="spellEnd"/>
            <w:r w:rsidR="00891800">
              <w:t xml:space="preserve"> </w:t>
            </w:r>
            <w:proofErr w:type="gramStart"/>
            <w:r w:rsidR="00DA66F7" w:rsidRPr="009E4B3D">
              <w:t>сельского</w:t>
            </w:r>
            <w:proofErr w:type="gramEnd"/>
            <w:r w:rsidR="00DA66F7" w:rsidRPr="009E4B3D">
              <w:t xml:space="preserve"> поселения </w:t>
            </w:r>
          </w:p>
          <w:p w:rsidR="00DB2514" w:rsidRPr="009E4B3D" w:rsidRDefault="000E258E" w:rsidP="0010529F">
            <w:pPr>
              <w:pStyle w:val="afffffe"/>
            </w:pPr>
            <w:r>
              <w:t xml:space="preserve">Богучарского </w:t>
            </w:r>
            <w:proofErr w:type="gramStart"/>
            <w:r w:rsidR="00DA66F7" w:rsidRPr="009E4B3D">
              <w:t>муниципального</w:t>
            </w:r>
            <w:proofErr w:type="gramEnd"/>
            <w:r w:rsidR="00DA66F7" w:rsidRPr="009E4B3D">
              <w:t xml:space="preserve"> района </w:t>
            </w:r>
            <w:r>
              <w:t xml:space="preserve">                             </w:t>
            </w:r>
            <w:r w:rsidR="00891800">
              <w:t>А.Н.Калашников</w:t>
            </w:r>
            <w:r w:rsidR="00DA66F7" w:rsidRPr="009E4B3D">
              <w:t xml:space="preserve">                                                      </w:t>
            </w:r>
          </w:p>
        </w:tc>
        <w:tc>
          <w:tcPr>
            <w:tcW w:w="567" w:type="dxa"/>
            <w:shd w:val="clear" w:color="auto" w:fill="auto"/>
          </w:tcPr>
          <w:p w:rsidR="00DB2514" w:rsidRPr="009E4B3D" w:rsidRDefault="00DB2514" w:rsidP="0044781E">
            <w:pPr>
              <w:rPr>
                <w:rFonts w:ascii="Times New Roman" w:hAnsi="Times New Roman"/>
                <w:sz w:val="28"/>
                <w:szCs w:val="28"/>
              </w:rPr>
            </w:pPr>
          </w:p>
        </w:tc>
        <w:tc>
          <w:tcPr>
            <w:tcW w:w="236" w:type="dxa"/>
            <w:shd w:val="clear" w:color="auto" w:fill="auto"/>
          </w:tcPr>
          <w:p w:rsidR="00DB2514" w:rsidRPr="009E4B3D" w:rsidRDefault="00DB2514" w:rsidP="0044781E">
            <w:pPr>
              <w:rPr>
                <w:rFonts w:ascii="Times New Roman" w:hAnsi="Times New Roman"/>
                <w:sz w:val="28"/>
                <w:szCs w:val="28"/>
              </w:rPr>
            </w:pPr>
          </w:p>
        </w:tc>
      </w:tr>
    </w:tbl>
    <w:p w:rsidR="00DB2514" w:rsidRPr="009E4B3D" w:rsidRDefault="00DB2514" w:rsidP="00DB2514">
      <w:pPr>
        <w:ind w:left="3969"/>
        <w:rPr>
          <w:rFonts w:ascii="Times New Roman" w:hAnsi="Times New Roman"/>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1" w:name="sub_1206"/>
      <w:bookmarkEnd w:id="1"/>
      <w:r w:rsidRPr="009E4B3D">
        <w:rPr>
          <w:rFonts w:ascii="Times New Roman" w:eastAsia="Times New Roman" w:hAnsi="Times New Roman" w:cs="Times New Roman"/>
          <w:sz w:val="28"/>
          <w:szCs w:val="28"/>
        </w:rPr>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B2514" w:rsidRPr="009E4B3D" w:rsidRDefault="00891800" w:rsidP="00DB2514">
      <w:pPr>
        <w:spacing w:after="0" w:line="240" w:lineRule="auto"/>
        <w:ind w:left="5103"/>
        <w:rPr>
          <w:rFonts w:ascii="Times New Roman" w:eastAsia="Times New Roman" w:hAnsi="Times New Roman" w:cs="Times New Roman"/>
          <w:sz w:val="28"/>
          <w:szCs w:val="28"/>
        </w:rPr>
      </w:pPr>
      <w:proofErr w:type="spellStart"/>
      <w:r w:rsidRPr="00891800">
        <w:rPr>
          <w:rFonts w:ascii="Times New Roman" w:eastAsia="Times New Roman" w:hAnsi="Times New Roman" w:cs="Times New Roman"/>
          <w:kern w:val="36"/>
          <w:sz w:val="28"/>
          <w:szCs w:val="28"/>
        </w:rPr>
        <w:t>Твердохлебовского</w:t>
      </w:r>
      <w:proofErr w:type="spellEnd"/>
      <w:r w:rsidRPr="00891800">
        <w:rPr>
          <w:rFonts w:ascii="Times New Roman" w:eastAsia="Times New Roman" w:hAnsi="Times New Roman" w:cs="Times New Roman"/>
          <w:sz w:val="28"/>
          <w:szCs w:val="28"/>
        </w:rPr>
        <w:t xml:space="preserve"> </w:t>
      </w:r>
      <w:r w:rsidR="000E258E" w:rsidRPr="00891800">
        <w:rPr>
          <w:rFonts w:ascii="Times New Roman" w:eastAsia="Times New Roman" w:hAnsi="Times New Roman" w:cs="Times New Roman"/>
          <w:sz w:val="28"/>
          <w:szCs w:val="28"/>
        </w:rPr>
        <w:t xml:space="preserve"> </w:t>
      </w:r>
      <w:r w:rsidR="00DA66F7" w:rsidRPr="009E4B3D">
        <w:rPr>
          <w:rFonts w:ascii="Times New Roman" w:eastAsia="Times New Roman" w:hAnsi="Times New Roman" w:cs="Times New Roman"/>
          <w:sz w:val="28"/>
          <w:szCs w:val="28"/>
        </w:rPr>
        <w:t xml:space="preserve">сельского поселения </w:t>
      </w:r>
      <w:r w:rsidR="000E258E">
        <w:rPr>
          <w:rFonts w:ascii="Times New Roman" w:eastAsia="Times New Roman" w:hAnsi="Times New Roman" w:cs="Times New Roman"/>
          <w:sz w:val="28"/>
          <w:szCs w:val="28"/>
        </w:rPr>
        <w:t xml:space="preserve">Богучарского </w:t>
      </w:r>
      <w:r w:rsidR="00DA66F7" w:rsidRPr="009E4B3D">
        <w:rPr>
          <w:rFonts w:ascii="Times New Roman" w:eastAsia="Times New Roman" w:hAnsi="Times New Roman" w:cs="Times New Roman"/>
          <w:sz w:val="28"/>
          <w:szCs w:val="28"/>
        </w:rPr>
        <w:t xml:space="preserve">муниципального района </w:t>
      </w:r>
      <w:r w:rsidR="00DB2514"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w:t>
      </w:r>
      <w:r w:rsidR="00BA297D">
        <w:rPr>
          <w:rFonts w:ascii="Times New Roman" w:eastAsia="Times New Roman" w:hAnsi="Times New Roman" w:cs="Times New Roman"/>
          <w:sz w:val="28"/>
          <w:szCs w:val="28"/>
        </w:rPr>
        <w:t>25</w:t>
      </w:r>
      <w:r w:rsidRPr="009E4B3D">
        <w:rPr>
          <w:rFonts w:ascii="Times New Roman" w:eastAsia="Times New Roman" w:hAnsi="Times New Roman" w:cs="Times New Roman"/>
          <w:sz w:val="28"/>
          <w:szCs w:val="28"/>
        </w:rPr>
        <w:t>»</w:t>
      </w:r>
      <w:r w:rsidR="00BA297D">
        <w:rPr>
          <w:rFonts w:ascii="Times New Roman" w:eastAsia="Times New Roman" w:hAnsi="Times New Roman" w:cs="Times New Roman"/>
          <w:sz w:val="28"/>
          <w:szCs w:val="28"/>
        </w:rPr>
        <w:t xml:space="preserve"> марта </w:t>
      </w:r>
      <w:r w:rsidR="00394A46">
        <w:rPr>
          <w:rFonts w:ascii="Times New Roman" w:eastAsia="Times New Roman" w:hAnsi="Times New Roman" w:cs="Times New Roman"/>
          <w:sz w:val="28"/>
          <w:szCs w:val="28"/>
        </w:rPr>
        <w:t xml:space="preserve">2024 </w:t>
      </w:r>
      <w:r w:rsidRPr="009E4B3D">
        <w:rPr>
          <w:rFonts w:ascii="Times New Roman" w:eastAsia="Times New Roman" w:hAnsi="Times New Roman" w:cs="Times New Roman"/>
          <w:sz w:val="28"/>
          <w:szCs w:val="28"/>
        </w:rPr>
        <w:t>г</w:t>
      </w:r>
      <w:r w:rsidR="00394A46">
        <w:rPr>
          <w:rFonts w:ascii="Times New Roman" w:eastAsia="Times New Roman" w:hAnsi="Times New Roman" w:cs="Times New Roman"/>
          <w:sz w:val="28"/>
          <w:szCs w:val="28"/>
        </w:rPr>
        <w:t>ода</w:t>
      </w:r>
      <w:r w:rsidRPr="009E4B3D">
        <w:rPr>
          <w:rFonts w:ascii="Times New Roman" w:eastAsia="Times New Roman" w:hAnsi="Times New Roman" w:cs="Times New Roman"/>
          <w:sz w:val="28"/>
          <w:szCs w:val="28"/>
        </w:rPr>
        <w:t xml:space="preserve"> №</w:t>
      </w:r>
      <w:r w:rsidR="00BA297D">
        <w:rPr>
          <w:rFonts w:ascii="Times New Roman" w:eastAsia="Times New Roman" w:hAnsi="Times New Roman" w:cs="Times New Roman"/>
          <w:sz w:val="28"/>
          <w:szCs w:val="28"/>
        </w:rPr>
        <w:t xml:space="preserve"> 15</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0E258E">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proofErr w:type="spellStart"/>
      <w:r w:rsidR="00891800" w:rsidRPr="00891800">
        <w:rPr>
          <w:rFonts w:ascii="Times New Roman" w:eastAsia="Times New Roman" w:hAnsi="Times New Roman" w:cs="Times New Roman"/>
          <w:kern w:val="36"/>
          <w:sz w:val="28"/>
          <w:szCs w:val="28"/>
        </w:rPr>
        <w:t>Твердохлебовского</w:t>
      </w:r>
      <w:proofErr w:type="spellEnd"/>
      <w:r w:rsidR="00891800" w:rsidRPr="00891800">
        <w:rPr>
          <w:rFonts w:ascii="Times New Roman" w:eastAsia="Times New Roman" w:hAnsi="Times New Roman" w:cs="Times New Roman"/>
          <w:sz w:val="28"/>
          <w:szCs w:val="28"/>
        </w:rPr>
        <w:t xml:space="preserve">  </w:t>
      </w:r>
      <w:r w:rsidR="000E258E">
        <w:rPr>
          <w:rFonts w:ascii="Times New Roman" w:eastAsia="Times New Roman" w:hAnsi="Times New Roman" w:cs="Times New Roman"/>
          <w:bCs w:val="0"/>
          <w:kern w:val="36"/>
          <w:sz w:val="28"/>
          <w:szCs w:val="28"/>
          <w:lang w:eastAsia="ru-RU" w:bidi="ar-SA"/>
        </w:rPr>
        <w:t xml:space="preserve"> сельского поселения Богучарского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w:t>
      </w:r>
      <w:proofErr w:type="gramStart"/>
      <w:r w:rsidRPr="009E4B3D">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891800" w:rsidRPr="00891800">
        <w:rPr>
          <w:rFonts w:eastAsia="Times New Roman"/>
          <w:kern w:val="36"/>
          <w:szCs w:val="28"/>
        </w:rPr>
        <w:t>Твердохлебовского</w:t>
      </w:r>
      <w:proofErr w:type="spellEnd"/>
      <w:r w:rsidR="00891800" w:rsidRPr="00891800">
        <w:rPr>
          <w:rFonts w:eastAsia="Times New Roman"/>
          <w:szCs w:val="28"/>
        </w:rPr>
        <w:t xml:space="preserve">  </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proofErr w:type="spellStart"/>
      <w:r w:rsidR="00891800" w:rsidRPr="00891800">
        <w:rPr>
          <w:rFonts w:eastAsia="Times New Roman"/>
          <w:kern w:val="36"/>
          <w:szCs w:val="28"/>
        </w:rPr>
        <w:t>Твердохлебовского</w:t>
      </w:r>
      <w:proofErr w:type="spellEnd"/>
      <w:r w:rsidR="00891800" w:rsidRPr="00891800">
        <w:rPr>
          <w:rFonts w:eastAsia="Times New Roman"/>
          <w:szCs w:val="28"/>
        </w:rPr>
        <w:t xml:space="preserve">  </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sidRPr="009E4B3D">
        <w:rPr>
          <w:color w:val="auto"/>
          <w:szCs w:val="28"/>
        </w:rPr>
        <w:t xml:space="preserve"> </w:t>
      </w:r>
      <w:r w:rsidRPr="009E4B3D">
        <w:rPr>
          <w:color w:val="auto"/>
          <w:szCs w:val="28"/>
        </w:rPr>
        <w:t>(далее – Административный регламент, Муниципальная услуга).</w:t>
      </w:r>
      <w:proofErr w:type="gramEnd"/>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1.2. </w:t>
      </w:r>
      <w:proofErr w:type="gramStart"/>
      <w:r w:rsidRPr="009E4B3D">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E4B3D">
        <w:rPr>
          <w:color w:val="auto"/>
          <w:szCs w:val="28"/>
        </w:rPr>
        <w:t xml:space="preserve">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w:t>
      </w:r>
      <w:proofErr w:type="gramStart"/>
      <w:r w:rsidRPr="009E4B3D">
        <w:rPr>
          <w:rFonts w:ascii="Times New Roman" w:eastAsia="Times New Roman" w:hAnsi="Times New Roman" w:cs="Times New Roman"/>
          <w:sz w:val="28"/>
          <w:szCs w:val="28"/>
        </w:rPr>
        <w:t xml:space="preserve">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9E4B3D">
        <w:rPr>
          <w:rFonts w:ascii="Times New Roman" w:eastAsia="Times New Roman" w:hAnsi="Times New Roman" w:cs="Times New Roman"/>
          <w:sz w:val="28"/>
          <w:szCs w:val="28"/>
        </w:rPr>
        <w:t xml:space="preserve">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0F5DD8">
        <w:rPr>
          <w:rFonts w:cs="Times New Roman"/>
          <w:sz w:val="28"/>
          <w:szCs w:val="28"/>
        </w:rPr>
        <w:t xml:space="preserve"> </w:t>
      </w:r>
      <w:proofErr w:type="spellStart"/>
      <w:r w:rsidR="00891800" w:rsidRPr="00891800">
        <w:rPr>
          <w:rFonts w:eastAsia="Times New Roman" w:cs="Times New Roman"/>
          <w:kern w:val="36"/>
          <w:sz w:val="28"/>
          <w:szCs w:val="28"/>
        </w:rPr>
        <w:t>Твердохлебовского</w:t>
      </w:r>
      <w:proofErr w:type="spellEnd"/>
      <w:r w:rsidR="00891800" w:rsidRPr="00891800">
        <w:rPr>
          <w:rFonts w:eastAsia="Times New Roman" w:cs="Times New Roman"/>
          <w:sz w:val="28"/>
          <w:szCs w:val="28"/>
        </w:rPr>
        <w:t xml:space="preserve">  </w:t>
      </w:r>
      <w:r w:rsidR="000F5DD8" w:rsidRPr="000F5DD8">
        <w:rPr>
          <w:rFonts w:eastAsia="Times New Roman"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0F5DD8" w:rsidRPr="009E4B3D">
        <w:rPr>
          <w:rFonts w:cs="Times New Roman"/>
          <w:sz w:val="28"/>
          <w:szCs w:val="28"/>
        </w:rPr>
        <w:t xml:space="preserve"> </w:t>
      </w:r>
      <w:r w:rsidR="0032333A" w:rsidRPr="009E4B3D">
        <w:rPr>
          <w:rFonts w:cs="Times New Roman"/>
          <w:sz w:val="28"/>
          <w:szCs w:val="28"/>
        </w:rPr>
        <w:t xml:space="preserve">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w:t>
      </w:r>
      <w:proofErr w:type="gramStart"/>
      <w:r w:rsidRPr="009E4B3D">
        <w:rPr>
          <w:rFonts w:ascii="Times New Roman" w:hAnsi="Times New Roman" w:cs="Times New Roman"/>
          <w:spacing w:val="7"/>
          <w:sz w:val="28"/>
          <w:szCs w:val="28"/>
        </w:rPr>
        <w:t xml:space="preserve">На официальном сайте </w:t>
      </w:r>
      <w:r w:rsidR="000F5DD8">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w:t>
      </w:r>
      <w:proofErr w:type="spellStart"/>
      <w:r w:rsidR="00891800" w:rsidRPr="00891800">
        <w:rPr>
          <w:rFonts w:ascii="Times New Roman" w:eastAsia="Times New Roman" w:hAnsi="Times New Roman" w:cs="Times New Roman"/>
          <w:kern w:val="36"/>
          <w:sz w:val="28"/>
          <w:szCs w:val="28"/>
        </w:rPr>
        <w:t>Твердохлебовского</w:t>
      </w:r>
      <w:proofErr w:type="spellEnd"/>
      <w:r w:rsidR="00891800" w:rsidRPr="00891800">
        <w:rPr>
          <w:rFonts w:ascii="Times New Roman" w:eastAsia="Times New Roman" w:hAnsi="Times New Roman" w:cs="Times New Roman"/>
          <w:sz w:val="28"/>
          <w:szCs w:val="28"/>
        </w:rPr>
        <w:t xml:space="preserve">  </w:t>
      </w:r>
      <w:r w:rsidR="000F5DD8" w:rsidRPr="009E4B3D">
        <w:rPr>
          <w:rFonts w:ascii="Times New Roman" w:eastAsia="Times New Roman" w:hAnsi="Times New Roman" w:cs="Times New Roman"/>
          <w:sz w:val="28"/>
          <w:szCs w:val="28"/>
        </w:rPr>
        <w:t xml:space="preserve">сельского поселения </w:t>
      </w:r>
      <w:r w:rsidR="000F5DD8">
        <w:rPr>
          <w:rFonts w:ascii="Times New Roman" w:eastAsia="Times New Roman" w:hAnsi="Times New Roman" w:cs="Times New Roman"/>
          <w:sz w:val="28"/>
          <w:szCs w:val="28"/>
        </w:rPr>
        <w:t xml:space="preserve">Богучарского </w:t>
      </w:r>
      <w:r w:rsidR="000F5DD8" w:rsidRPr="009E4B3D">
        <w:rPr>
          <w:rFonts w:ascii="Times New Roman" w:eastAsia="Times New Roman" w:hAnsi="Times New Roman" w:cs="Times New Roman"/>
          <w:sz w:val="28"/>
          <w:szCs w:val="28"/>
        </w:rPr>
        <w:t xml:space="preserve">муниципального района Воронежской </w:t>
      </w:r>
      <w:r w:rsidR="000F5DD8" w:rsidRPr="00C7560E">
        <w:rPr>
          <w:rFonts w:ascii="Times New Roman" w:eastAsia="Times New Roman" w:hAnsi="Times New Roman" w:cs="Times New Roman"/>
          <w:sz w:val="28"/>
          <w:szCs w:val="28"/>
        </w:rPr>
        <w:t>области</w:t>
      </w:r>
      <w:r w:rsidRPr="00C7560E">
        <w:rPr>
          <w:rFonts w:ascii="Times New Roman" w:hAnsi="Times New Roman" w:cs="Times New Roman"/>
          <w:spacing w:val="7"/>
          <w:sz w:val="28"/>
          <w:szCs w:val="28"/>
        </w:rPr>
        <w:t xml:space="preserve"> (</w:t>
      </w:r>
      <w:r w:rsidR="00C7560E" w:rsidRPr="00C7560E">
        <w:rPr>
          <w:rFonts w:ascii="Times New Roman" w:hAnsi="Times New Roman" w:cs="Times New Roman"/>
          <w:sz w:val="28"/>
          <w:szCs w:val="28"/>
          <w:lang w:val="en-US"/>
        </w:rPr>
        <w:t>http</w:t>
      </w:r>
      <w:r w:rsidR="00C7560E" w:rsidRPr="00C7560E">
        <w:rPr>
          <w:rFonts w:ascii="Times New Roman" w:hAnsi="Times New Roman" w:cs="Times New Roman"/>
          <w:sz w:val="28"/>
          <w:szCs w:val="28"/>
        </w:rPr>
        <w:t>://</w:t>
      </w:r>
      <w:proofErr w:type="spellStart"/>
      <w:r w:rsidR="00C7560E" w:rsidRPr="00C7560E">
        <w:rPr>
          <w:rFonts w:ascii="Times New Roman" w:hAnsi="Times New Roman" w:cs="Times New Roman"/>
          <w:sz w:val="28"/>
          <w:szCs w:val="28"/>
          <w:lang w:val="en-US"/>
        </w:rPr>
        <w:t>tverdohleboskogo</w:t>
      </w:r>
      <w:proofErr w:type="spellEnd"/>
      <w:r w:rsidR="00C7560E" w:rsidRPr="00C7560E">
        <w:rPr>
          <w:rFonts w:ascii="Times New Roman" w:hAnsi="Times New Roman" w:cs="Times New Roman"/>
          <w:sz w:val="28"/>
          <w:szCs w:val="28"/>
        </w:rPr>
        <w:t>.</w:t>
      </w:r>
      <w:proofErr w:type="spellStart"/>
      <w:r w:rsidR="00C7560E" w:rsidRPr="00C7560E">
        <w:rPr>
          <w:rFonts w:ascii="Times New Roman" w:hAnsi="Times New Roman" w:cs="Times New Roman"/>
          <w:sz w:val="28"/>
          <w:szCs w:val="28"/>
        </w:rPr>
        <w:t>ru</w:t>
      </w:r>
      <w:proofErr w:type="spellEnd"/>
      <w:r w:rsidRPr="00C7560E">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(далее </w:t>
      </w:r>
      <w:r w:rsidR="000F5DD8">
        <w:rPr>
          <w:rFonts w:ascii="Times New Roman" w:hAnsi="Times New Roman" w:cs="Times New Roman"/>
          <w:spacing w:val="7"/>
          <w:sz w:val="28"/>
          <w:szCs w:val="28"/>
        </w:rPr>
        <w:t>– сайт Администрации</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ЕПГУ), в информационной системе «Портал Воронежской области в сети Интернет</w:t>
      </w:r>
      <w:proofErr w:type="gramEnd"/>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 xml:space="preserve">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roofErr w:type="gramEnd"/>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0F5DD8">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том числе номер </w:t>
      </w:r>
      <w:proofErr w:type="spellStart"/>
      <w:r w:rsidRPr="009E4B3D">
        <w:rPr>
          <w:rFonts w:ascii="Times New Roman" w:hAnsi="Times New Roman" w:cs="Times New Roman"/>
          <w:spacing w:val="7"/>
          <w:sz w:val="28"/>
          <w:szCs w:val="28"/>
        </w:rPr>
        <w:t>телефона-автоинформатора</w:t>
      </w:r>
      <w:proofErr w:type="spellEnd"/>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proofErr w:type="spellStart"/>
      <w:r w:rsidRPr="009E4B3D">
        <w:rPr>
          <w:rFonts w:ascii="Times New Roman" w:hAnsi="Times New Roman" w:cs="Times New Roman"/>
          <w:spacing w:val="7"/>
          <w:sz w:val="28"/>
          <w:szCs w:val="28"/>
        </w:rPr>
        <w:t>д</w:t>
      </w:r>
      <w:proofErr w:type="spellEnd"/>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proofErr w:type="spellStart"/>
      <w:r w:rsidRPr="009E4B3D">
        <w:rPr>
          <w:rFonts w:ascii="Times New Roman" w:hAnsi="Times New Roman" w:cs="Times New Roman"/>
          <w:spacing w:val="7"/>
          <w:sz w:val="28"/>
          <w:szCs w:val="28"/>
        </w:rPr>
        <w:t>д</w:t>
      </w:r>
      <w:proofErr w:type="spellEnd"/>
      <w:r w:rsidRPr="009E4B3D">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б) номера </w:t>
      </w:r>
      <w:proofErr w:type="spellStart"/>
      <w:r w:rsidRPr="009E4B3D">
        <w:rPr>
          <w:rFonts w:ascii="Times New Roman" w:hAnsi="Times New Roman" w:cs="Times New Roman"/>
          <w:spacing w:val="7"/>
          <w:sz w:val="28"/>
          <w:szCs w:val="28"/>
        </w:rPr>
        <w:t>телефонов</w:t>
      </w:r>
      <w:r w:rsidR="00C84E05" w:rsidRPr="009E4B3D">
        <w:rPr>
          <w:rFonts w:ascii="Times New Roman" w:hAnsi="Times New Roman" w:cs="Times New Roman"/>
          <w:spacing w:val="7"/>
          <w:sz w:val="28"/>
          <w:szCs w:val="28"/>
        </w:rPr>
        <w:t>-автоинформаторов</w:t>
      </w:r>
      <w:proofErr w:type="spellEnd"/>
      <w:r w:rsidR="00C84E05" w:rsidRPr="009E4B3D">
        <w:rPr>
          <w:rFonts w:ascii="Times New Roman" w:hAnsi="Times New Roman" w:cs="Times New Roman"/>
          <w:spacing w:val="7"/>
          <w:sz w:val="28"/>
          <w:szCs w:val="28"/>
        </w:rPr>
        <w:t xml:space="preserve"> (при наличии) МФЦ</w:t>
      </w:r>
      <w:r w:rsidR="00DA66F7" w:rsidRPr="009E4B3D">
        <w:rPr>
          <w:rFonts w:ascii="Times New Roman" w:hAnsi="Times New Roman" w:cs="Times New Roman"/>
          <w:spacing w:val="7"/>
          <w:sz w:val="28"/>
          <w:szCs w:val="28"/>
        </w:rPr>
        <w:t>,</w:t>
      </w:r>
      <w:r w:rsidR="000F5DD8">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предоставляющих</w:t>
      </w:r>
      <w:proofErr w:type="gramEnd"/>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г) график работы </w:t>
      </w:r>
      <w:r w:rsidR="00394A46">
        <w:rPr>
          <w:rFonts w:ascii="Times New Roman" w:hAnsi="Times New Roman" w:cs="Times New Roman"/>
          <w:spacing w:val="7"/>
          <w:sz w:val="28"/>
          <w:szCs w:val="28"/>
        </w:rPr>
        <w:t xml:space="preserve">администрации </w:t>
      </w:r>
      <w:proofErr w:type="spellStart"/>
      <w:r w:rsidR="00891800" w:rsidRPr="00891800">
        <w:rPr>
          <w:rFonts w:ascii="Times New Roman" w:eastAsia="Times New Roman" w:hAnsi="Times New Roman" w:cs="Times New Roman"/>
          <w:kern w:val="36"/>
          <w:sz w:val="28"/>
          <w:szCs w:val="28"/>
        </w:rPr>
        <w:t>Твердохлебовского</w:t>
      </w:r>
      <w:proofErr w:type="spellEnd"/>
      <w:r w:rsidR="00891800" w:rsidRPr="00891800">
        <w:rPr>
          <w:rFonts w:ascii="Times New Roman" w:eastAsia="Times New Roman" w:hAnsi="Times New Roman" w:cs="Times New Roman"/>
          <w:sz w:val="28"/>
          <w:szCs w:val="28"/>
        </w:rPr>
        <w:t xml:space="preserve">  </w:t>
      </w:r>
      <w:proofErr w:type="gramStart"/>
      <w:r w:rsidR="00394A46">
        <w:rPr>
          <w:rFonts w:ascii="Times New Roman" w:hAnsi="Times New Roman" w:cs="Times New Roman"/>
          <w:spacing w:val="7"/>
          <w:sz w:val="28"/>
          <w:szCs w:val="28"/>
        </w:rPr>
        <w:t>сельского</w:t>
      </w:r>
      <w:proofErr w:type="gramEnd"/>
      <w:r w:rsidR="00394A46">
        <w:rPr>
          <w:rFonts w:ascii="Times New Roman" w:hAnsi="Times New Roman" w:cs="Times New Roman"/>
          <w:spacing w:val="7"/>
          <w:sz w:val="28"/>
          <w:szCs w:val="28"/>
        </w:rPr>
        <w:t xml:space="preserve"> поселения Богучарского муниципального района Воронежской области</w:t>
      </w:r>
      <w:r w:rsidRPr="009E4B3D">
        <w:rPr>
          <w:rFonts w:ascii="Times New Roman" w:hAnsi="Times New Roman" w:cs="Times New Roman"/>
          <w:spacing w:val="7"/>
          <w:sz w:val="28"/>
          <w:szCs w:val="28"/>
        </w:rPr>
        <w:t>;</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proofErr w:type="spellStart"/>
      <w:r w:rsidRPr="009E4B3D">
        <w:rPr>
          <w:rFonts w:ascii="Times New Roman" w:hAnsi="Times New Roman" w:cs="Times New Roman"/>
          <w:spacing w:val="7"/>
          <w:sz w:val="28"/>
          <w:szCs w:val="28"/>
        </w:rPr>
        <w:t>д</w:t>
      </w:r>
      <w:proofErr w:type="spellEnd"/>
      <w:r w:rsidRPr="009E4B3D">
        <w:rPr>
          <w:rFonts w:ascii="Times New Roman" w:hAnsi="Times New Roman" w:cs="Times New Roman"/>
          <w:spacing w:val="7"/>
          <w:sz w:val="28"/>
          <w:szCs w:val="28"/>
        </w:rPr>
        <w:t xml:space="preserve">)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proofErr w:type="spellStart"/>
      <w:r w:rsidRPr="009E4B3D">
        <w:rPr>
          <w:rFonts w:ascii="Times New Roman" w:hAnsi="Times New Roman" w:cs="Times New Roman"/>
          <w:spacing w:val="7"/>
          <w:sz w:val="28"/>
          <w:szCs w:val="28"/>
        </w:rPr>
        <w:t>з</w:t>
      </w:r>
      <w:proofErr w:type="spellEnd"/>
      <w:r w:rsidRPr="009E4B3D">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приняв вызов по телефону представляется</w:t>
      </w:r>
      <w:proofErr w:type="gramEnd"/>
      <w:r w:rsidRPr="009E4B3D">
        <w:rPr>
          <w:rFonts w:ascii="Times New Roman" w:hAnsi="Times New Roman" w:cs="Times New Roman"/>
          <w:spacing w:val="7"/>
          <w:sz w:val="28"/>
          <w:szCs w:val="28"/>
        </w:rPr>
        <w:t>, называет должность</w:t>
      </w:r>
      <w:r w:rsidR="00394A46">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произносят слова четко и не прерывают</w:t>
      </w:r>
      <w:proofErr w:type="gramEnd"/>
      <w:r w:rsidRPr="009E4B3D">
        <w:rPr>
          <w:rFonts w:ascii="Times New Roman" w:hAnsi="Times New Roman" w:cs="Times New Roman"/>
          <w:spacing w:val="7"/>
          <w:sz w:val="28"/>
          <w:szCs w:val="28"/>
        </w:rPr>
        <w:t xml:space="preserve">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w:t>
      </w:r>
      <w:proofErr w:type="gramStart"/>
      <w:r w:rsidRPr="009E4B3D">
        <w:rPr>
          <w:rFonts w:ascii="Times New Roman" w:hAnsi="Times New Roman" w:cs="Times New Roman"/>
          <w:spacing w:val="7"/>
          <w:sz w:val="28"/>
          <w:szCs w:val="28"/>
        </w:rPr>
        <w:t>обратившемуся</w:t>
      </w:r>
      <w:proofErr w:type="gramEnd"/>
      <w:r w:rsidRPr="009E4B3D">
        <w:rPr>
          <w:rFonts w:ascii="Times New Roman" w:hAnsi="Times New Roman" w:cs="Times New Roman"/>
          <w:spacing w:val="7"/>
          <w:sz w:val="28"/>
          <w:szCs w:val="28"/>
        </w:rPr>
        <w:t xml:space="preserve">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proofErr w:type="spellStart"/>
      <w:r w:rsidRPr="009E4B3D">
        <w:rPr>
          <w:rFonts w:ascii="Times New Roman" w:hAnsi="Times New Roman" w:cs="Times New Roman"/>
          <w:spacing w:val="7"/>
          <w:sz w:val="28"/>
          <w:szCs w:val="28"/>
        </w:rPr>
        <w:t>д</w:t>
      </w:r>
      <w:proofErr w:type="spellEnd"/>
      <w:r w:rsidRPr="009E4B3D">
        <w:rPr>
          <w:rFonts w:ascii="Times New Roman" w:hAnsi="Times New Roman" w:cs="Times New Roman"/>
          <w:spacing w:val="7"/>
          <w:sz w:val="28"/>
          <w:szCs w:val="28"/>
        </w:rPr>
        <w:t>)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 xml:space="preserve">3.12. </w:t>
      </w:r>
      <w:proofErr w:type="gramStart"/>
      <w:r w:rsidRPr="009E4B3D">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w:t>
      </w:r>
      <w:r w:rsidR="000F5DD8">
        <w:rPr>
          <w:color w:val="auto"/>
          <w:szCs w:val="28"/>
        </w:rPr>
        <w:t>пальная услуга предоставляется а</w:t>
      </w:r>
      <w:r w:rsidRPr="009E4B3D">
        <w:rPr>
          <w:color w:val="auto"/>
          <w:szCs w:val="28"/>
        </w:rPr>
        <w:t>дминистрацией</w:t>
      </w:r>
      <w:r w:rsidR="000F5DD8">
        <w:rPr>
          <w:color w:val="auto"/>
          <w:szCs w:val="28"/>
        </w:rPr>
        <w:t xml:space="preserve"> </w:t>
      </w:r>
      <w:proofErr w:type="spellStart"/>
      <w:r w:rsidR="00891800" w:rsidRPr="00891800">
        <w:rPr>
          <w:rFonts w:eastAsia="Times New Roman"/>
          <w:kern w:val="36"/>
          <w:szCs w:val="28"/>
        </w:rPr>
        <w:t>Твердохлебовского</w:t>
      </w:r>
      <w:proofErr w:type="spellEnd"/>
      <w:r w:rsidR="00891800" w:rsidRPr="00891800">
        <w:rPr>
          <w:rFonts w:eastAsia="Times New Roman"/>
          <w:szCs w:val="28"/>
        </w:rPr>
        <w:t xml:space="preserve">  </w:t>
      </w:r>
      <w:proofErr w:type="gramStart"/>
      <w:r w:rsidR="000F5DD8" w:rsidRPr="009E4B3D">
        <w:rPr>
          <w:rFonts w:eastAsia="Times New Roman"/>
          <w:szCs w:val="28"/>
        </w:rPr>
        <w:t>сельского</w:t>
      </w:r>
      <w:proofErr w:type="gramEnd"/>
      <w:r w:rsidR="000F5DD8" w:rsidRPr="009E4B3D">
        <w:rPr>
          <w:rFonts w:eastAsia="Times New Roman"/>
          <w:szCs w:val="28"/>
        </w:rPr>
        <w:t xml:space="preserve">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 xml:space="preserve"> (далее – Администрация)</w:t>
      </w:r>
      <w:r w:rsidRPr="009E4B3D">
        <w:rPr>
          <w:color w:val="auto"/>
          <w:szCs w:val="28"/>
        </w:rPr>
        <w:t>.</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w:t>
      </w:r>
      <w:proofErr w:type="gramStart"/>
      <w:r w:rsidR="00DB2514" w:rsidRPr="009E4B3D">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9E4B3D">
        <w:rPr>
          <w:color w:val="auto"/>
          <w:szCs w:val="28"/>
        </w:rPr>
        <w:t xml:space="preserve"> в предоставлении </w:t>
      </w:r>
      <w:proofErr w:type="gramStart"/>
      <w:r w:rsidR="00DB2514" w:rsidRPr="009E4B3D">
        <w:rPr>
          <w:color w:val="auto"/>
          <w:szCs w:val="28"/>
        </w:rPr>
        <w:t>муниципальных</w:t>
      </w:r>
      <w:proofErr w:type="gramEnd"/>
      <w:r w:rsidR="00DB2514" w:rsidRPr="009E4B3D">
        <w:rPr>
          <w:color w:val="auto"/>
          <w:szCs w:val="28"/>
        </w:rPr>
        <w:t xml:space="preserve"> услуг, утвержденным </w:t>
      </w:r>
      <w:r w:rsidR="000F5DD8">
        <w:rPr>
          <w:color w:val="auto"/>
          <w:szCs w:val="28"/>
        </w:rPr>
        <w:t xml:space="preserve">постановление администрации  </w:t>
      </w:r>
      <w:proofErr w:type="spellStart"/>
      <w:r w:rsidR="00891800" w:rsidRPr="00891800">
        <w:rPr>
          <w:rFonts w:eastAsia="Times New Roman"/>
          <w:kern w:val="36"/>
          <w:szCs w:val="28"/>
        </w:rPr>
        <w:t>Твердохлебовского</w:t>
      </w:r>
      <w:proofErr w:type="spellEnd"/>
      <w:r w:rsidR="00891800" w:rsidRPr="00891800">
        <w:rPr>
          <w:rFonts w:eastAsia="Times New Roman"/>
          <w:szCs w:val="28"/>
        </w:rPr>
        <w:t xml:space="preserve">  </w:t>
      </w:r>
      <w:r w:rsidR="000F5DD8" w:rsidRPr="000F5DD8">
        <w:rPr>
          <w:rFonts w:eastAsia="Times New Roman"/>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2F520D">
        <w:rPr>
          <w:rFonts w:eastAsia="Times New Roman"/>
          <w:szCs w:val="28"/>
        </w:rPr>
        <w:t xml:space="preserve"> </w:t>
      </w:r>
      <w:r w:rsidR="002F520D" w:rsidRPr="00A12192">
        <w:rPr>
          <w:szCs w:val="28"/>
        </w:rPr>
        <w:t>№ 41 от 28.08.2023года</w:t>
      </w:r>
      <w:r w:rsidR="000F5DD8">
        <w:rPr>
          <w:rFonts w:eastAsia="Times New Roman"/>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Администрация  взаимодействует </w:t>
      </w:r>
      <w:proofErr w:type="gramStart"/>
      <w:r w:rsidR="00DB2514" w:rsidRPr="009E4B3D">
        <w:rPr>
          <w:color w:val="auto"/>
          <w:szCs w:val="28"/>
        </w:rPr>
        <w:t>с</w:t>
      </w:r>
      <w:proofErr w:type="gramEnd"/>
      <w:r w:rsidR="00DB2514" w:rsidRPr="009E4B3D">
        <w:rPr>
          <w:color w:val="auto"/>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 xml:space="preserve">Государственной инспекцией </w:t>
      </w:r>
      <w:proofErr w:type="gramStart"/>
      <w:r w:rsidR="00DB2514" w:rsidRPr="009E4B3D">
        <w:rPr>
          <w:color w:val="auto"/>
          <w:szCs w:val="28"/>
        </w:rPr>
        <w:t>безопасности дорожного движения Министерства внутренних дел Российской Федерации</w:t>
      </w:r>
      <w:proofErr w:type="gramEnd"/>
      <w:r w:rsidR="00DB2514" w:rsidRPr="009E4B3D">
        <w:rPr>
          <w:color w:val="auto"/>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0F5DD8">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9E4B3D">
        <w:rPr>
          <w:rFonts w:ascii="Times New Roman" w:hAnsi="Times New Roman" w:cs="Times New Roman"/>
          <w:sz w:val="28"/>
          <w:szCs w:val="28"/>
        </w:rPr>
        <w:t xml:space="preserve">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proofErr w:type="gramStart"/>
      <w:r w:rsidR="00D4642A" w:rsidRPr="009E4B3D">
        <w:rPr>
          <w:rFonts w:ascii="Times New Roman" w:eastAsia="Times New Roman" w:hAnsi="Times New Roman" w:cs="Times New Roman"/>
          <w:sz w:val="28"/>
          <w:szCs w:val="28"/>
        </w:rPr>
        <w:t>)</w:t>
      </w:r>
      <w:r w:rsidRPr="009E4B3D">
        <w:rPr>
          <w:rFonts w:ascii="Times New Roman" w:hAnsi="Times New Roman" w:cs="Times New Roman"/>
          <w:sz w:val="28"/>
          <w:szCs w:val="28"/>
        </w:rPr>
        <w:t>о</w:t>
      </w:r>
      <w:proofErr w:type="gramEnd"/>
      <w:r w:rsidRPr="009E4B3D">
        <w:rPr>
          <w:rFonts w:ascii="Times New Roman" w:hAnsi="Times New Roman" w:cs="Times New Roman"/>
          <w:sz w:val="28"/>
          <w:szCs w:val="28"/>
        </w:rPr>
        <w:t xml:space="preserve">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w:t>
      </w:r>
      <w:proofErr w:type="gramStart"/>
      <w:r w:rsidRPr="009E4B3D">
        <w:rPr>
          <w:rFonts w:eastAsia="Times New Roman" w:cs="Times New Roman"/>
          <w:sz w:val="28"/>
          <w:szCs w:val="28"/>
          <w:lang w:eastAsia="ru-RU"/>
        </w:rPr>
        <w:t>муниципальных</w:t>
      </w:r>
      <w:proofErr w:type="gramEnd"/>
      <w:r w:rsidRPr="009E4B3D">
        <w:rPr>
          <w:rFonts w:eastAsia="Times New Roman" w:cs="Times New Roman"/>
          <w:sz w:val="28"/>
          <w:szCs w:val="28"/>
          <w:lang w:eastAsia="ru-RU"/>
        </w:rPr>
        <w:t xml:space="preserve">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891800" w:rsidRPr="00891800">
        <w:rPr>
          <w:rFonts w:eastAsia="Times New Roman" w:cs="Times New Roman"/>
          <w:kern w:val="36"/>
          <w:sz w:val="28"/>
          <w:szCs w:val="28"/>
        </w:rPr>
        <w:t xml:space="preserve"> </w:t>
      </w:r>
      <w:proofErr w:type="spellStart"/>
      <w:r w:rsidR="00891800" w:rsidRPr="00891800">
        <w:rPr>
          <w:rFonts w:eastAsia="Times New Roman" w:cs="Times New Roman"/>
          <w:kern w:val="36"/>
          <w:sz w:val="28"/>
          <w:szCs w:val="28"/>
        </w:rPr>
        <w:t>Твердохлебовского</w:t>
      </w:r>
      <w:proofErr w:type="spellEnd"/>
      <w:r w:rsidR="00891800" w:rsidRPr="00891800">
        <w:rPr>
          <w:rFonts w:eastAsia="Times New Roman" w:cs="Times New Roman"/>
          <w:sz w:val="28"/>
          <w:szCs w:val="28"/>
        </w:rPr>
        <w:t xml:space="preserve"> </w:t>
      </w:r>
      <w:proofErr w:type="gramStart"/>
      <w:r w:rsidR="000F5DD8" w:rsidRPr="009E4B3D">
        <w:rPr>
          <w:rFonts w:eastAsia="Times New Roman" w:cs="Times New Roman"/>
          <w:sz w:val="28"/>
          <w:szCs w:val="28"/>
        </w:rPr>
        <w:t>сельского</w:t>
      </w:r>
      <w:proofErr w:type="gramEnd"/>
      <w:r w:rsidR="000F5DD8" w:rsidRPr="009E4B3D">
        <w:rPr>
          <w:rFonts w:eastAsia="Times New Roman" w:cs="Times New Roman"/>
          <w:sz w:val="28"/>
          <w:szCs w:val="28"/>
        </w:rPr>
        <w:t xml:space="preserve">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 xml:space="preserve">8.2. </w:t>
      </w:r>
      <w:proofErr w:type="gramStart"/>
      <w:r w:rsidRPr="009E4B3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Pr="002D31D9">
        <w:rPr>
          <w:sz w:val="28"/>
          <w:szCs w:val="28"/>
        </w:rPr>
        <w:t>«Муниципальные услуги» по адресу</w:t>
      </w:r>
      <w:r w:rsidRPr="002F520D">
        <w:rPr>
          <w:sz w:val="28"/>
          <w:szCs w:val="28"/>
        </w:rPr>
        <w:t xml:space="preserve"> </w:t>
      </w:r>
      <w:r w:rsidR="00EE4CB9" w:rsidRPr="00C7560E">
        <w:rPr>
          <w:sz w:val="28"/>
          <w:szCs w:val="28"/>
          <w:lang w:val="en-US"/>
        </w:rPr>
        <w:t>http</w:t>
      </w:r>
      <w:r w:rsidR="00EE4CB9" w:rsidRPr="00C7560E">
        <w:rPr>
          <w:sz w:val="28"/>
          <w:szCs w:val="28"/>
        </w:rPr>
        <w:t>://</w:t>
      </w:r>
      <w:proofErr w:type="spellStart"/>
      <w:r w:rsidR="00EE4CB9" w:rsidRPr="00C7560E">
        <w:rPr>
          <w:sz w:val="28"/>
          <w:szCs w:val="28"/>
          <w:lang w:val="en-US"/>
        </w:rPr>
        <w:t>tverdohleboskogo</w:t>
      </w:r>
      <w:proofErr w:type="spellEnd"/>
      <w:r w:rsidR="00EE4CB9" w:rsidRPr="00C7560E">
        <w:rPr>
          <w:sz w:val="28"/>
          <w:szCs w:val="28"/>
        </w:rPr>
        <w:t>.</w:t>
      </w:r>
      <w:proofErr w:type="spellStart"/>
      <w:r w:rsidR="00EE4CB9" w:rsidRPr="00C7560E">
        <w:rPr>
          <w:sz w:val="28"/>
          <w:szCs w:val="28"/>
        </w:rPr>
        <w:t>ru</w:t>
      </w:r>
      <w:proofErr w:type="spellEnd"/>
      <w:r w:rsidR="00EE4CB9" w:rsidRPr="00891800">
        <w:rPr>
          <w:color w:val="FF0000"/>
          <w:sz w:val="28"/>
          <w:szCs w:val="28"/>
        </w:rPr>
        <w:t xml:space="preserve"> </w:t>
      </w:r>
      <w:r w:rsidRPr="00891800">
        <w:rPr>
          <w:color w:val="FF0000"/>
          <w:sz w:val="28"/>
          <w:szCs w:val="28"/>
        </w:rPr>
        <w:t>.</w:t>
      </w:r>
      <w:proofErr w:type="gramEnd"/>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proofErr w:type="gramStart"/>
      <w:r w:rsidRPr="009E4B3D">
        <w:rPr>
          <w:b/>
          <w:iCs/>
          <w:color w:val="auto"/>
        </w:rPr>
        <w:t>необходимых</w:t>
      </w:r>
      <w:proofErr w:type="gramEnd"/>
      <w:r w:rsidRPr="009E4B3D">
        <w:rPr>
          <w:b/>
          <w:iCs/>
          <w:color w:val="auto"/>
        </w:rPr>
        <w:t xml:space="preserve">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4"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proofErr w:type="spellStart"/>
      <w:r w:rsidRPr="009E4B3D">
        <w:rPr>
          <w:rFonts w:ascii="Times New Roman" w:eastAsia="Times New Roman" w:hAnsi="Times New Roman" w:cs="Times New Roman"/>
          <w:sz w:val="28"/>
          <w:szCs w:val="28"/>
        </w:rPr>
        <w:t>д</w:t>
      </w:r>
      <w:proofErr w:type="spellEnd"/>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AE09B2" w:rsidRPr="009E4B3D">
        <w:rPr>
          <w:rFonts w:ascii="Times New Roman" w:eastAsia="Times New Roman" w:hAnsi="Times New Roman" w:cs="Times New Roman"/>
          <w:sz w:val="28"/>
          <w:szCs w:val="28"/>
        </w:rPr>
        <w:t xml:space="preserve"> </w:t>
      </w:r>
      <w:proofErr w:type="gramStart"/>
      <w:r w:rsidR="00AE09B2" w:rsidRPr="009E4B3D">
        <w:rPr>
          <w:rFonts w:ascii="Times New Roman" w:eastAsia="Times New Roman" w:hAnsi="Times New Roman" w:cs="Times New Roman"/>
          <w:sz w:val="28"/>
          <w:szCs w:val="28"/>
        </w:rPr>
        <w:t>которому</w:t>
      </w:r>
      <w:proofErr w:type="gramEnd"/>
      <w:r w:rsidR="00AE09B2" w:rsidRPr="009E4B3D">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w:t>
      </w:r>
      <w:proofErr w:type="gramStart"/>
      <w:r w:rsidR="00B41978" w:rsidRPr="009E4B3D">
        <w:rPr>
          <w:rFonts w:ascii="Times New Roman" w:eastAsia="Times New Roman" w:hAnsi="Times New Roman" w:cs="Times New Roman"/>
          <w:sz w:val="28"/>
          <w:szCs w:val="28"/>
        </w:rPr>
        <w:t>»-</w:t>
      </w:r>
      <w:proofErr w:type="gramEnd"/>
      <w:r w:rsidR="00B41978"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proofErr w:type="spellStart"/>
      <w:r w:rsidRPr="009E4B3D">
        <w:rPr>
          <w:rFonts w:ascii="Times New Roman" w:eastAsia="Times New Roman" w:hAnsi="Times New Roman" w:cs="Times New Roman"/>
          <w:sz w:val="28"/>
          <w:szCs w:val="28"/>
        </w:rPr>
        <w:t>д</w:t>
      </w:r>
      <w:proofErr w:type="spellEnd"/>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proofErr w:type="spellStart"/>
      <w:r w:rsidRPr="009E4B3D">
        <w:rPr>
          <w:rFonts w:ascii="Times New Roman" w:eastAsia="Times New Roman" w:hAnsi="Times New Roman" w:cs="Times New Roman"/>
          <w:sz w:val="28"/>
          <w:szCs w:val="28"/>
        </w:rPr>
        <w:t>з</w:t>
      </w:r>
      <w:proofErr w:type="spellEnd"/>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006647D7" w:rsidRPr="009E4B3D">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006647D7" w:rsidRPr="009E4B3D">
        <w:rPr>
          <w:rFonts w:ascii="Times New Roman" w:eastAsia="Times New Roman" w:hAnsi="Times New Roman" w:cs="Times New Roman"/>
          <w:sz w:val="28"/>
          <w:szCs w:val="28"/>
        </w:rPr>
        <w:t>.</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E4B3D">
        <w:rPr>
          <w:color w:val="auto"/>
          <w:szCs w:val="28"/>
        </w:rPr>
        <w:t xml:space="preserve"> </w:t>
      </w:r>
      <w:proofErr w:type="gramStart"/>
      <w:r w:rsidRPr="009E4B3D">
        <w:rPr>
          <w:color w:val="auto"/>
          <w:szCs w:val="28"/>
        </w:rPr>
        <w:t>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9E4B3D">
        <w:rPr>
          <w:color w:val="auto"/>
          <w:szCs w:val="28"/>
        </w:rPr>
        <w:t xml:space="preserve">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9E4B3D">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proofErr w:type="gramStart"/>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proofErr w:type="gramStart"/>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w:t>
      </w:r>
      <w:proofErr w:type="gramEnd"/>
      <w:r w:rsidR="009A3311" w:rsidRPr="009E4B3D">
        <w:rPr>
          <w:color w:val="auto"/>
          <w:szCs w:val="28"/>
        </w:rPr>
        <w:t xml:space="preserve"> </w:t>
      </w:r>
      <w:proofErr w:type="gramStart"/>
      <w:r w:rsidR="009A3311" w:rsidRPr="009E4B3D">
        <w:rPr>
          <w:color w:val="auto"/>
          <w:szCs w:val="28"/>
        </w:rPr>
        <w:t>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w:t>
      </w:r>
      <w:proofErr w:type="gramEnd"/>
      <w:r w:rsidR="00B961AA" w:rsidRPr="009E4B3D">
        <w:rPr>
          <w:color w:val="auto"/>
          <w:szCs w:val="28"/>
        </w:rPr>
        <w:t xml:space="preserve"> законную силу</w:t>
      </w:r>
      <w:r w:rsidR="000F5DD8">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 xml:space="preserve">отклонение не соответствует ограничениям использования объектов недвижимости, установленным на </w:t>
      </w:r>
      <w:proofErr w:type="spellStart"/>
      <w:r w:rsidR="00765EED" w:rsidRPr="009E4B3D">
        <w:rPr>
          <w:rFonts w:ascii="Times New Roman" w:hAnsi="Times New Roman" w:cs="Times New Roman"/>
          <w:sz w:val="28"/>
          <w:szCs w:val="28"/>
        </w:rPr>
        <w:t>приаэродромной</w:t>
      </w:r>
      <w:proofErr w:type="spellEnd"/>
      <w:r w:rsidR="00765EED" w:rsidRPr="009E4B3D">
        <w:rPr>
          <w:rFonts w:ascii="Times New Roman" w:hAnsi="Times New Roman" w:cs="Times New Roman"/>
          <w:sz w:val="28"/>
          <w:szCs w:val="28"/>
        </w:rPr>
        <w:t xml:space="preserve">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w:t>
      </w:r>
      <w:proofErr w:type="spellStart"/>
      <w:r w:rsidR="00B2630D" w:rsidRPr="009E4B3D">
        <w:rPr>
          <w:rFonts w:ascii="Times New Roman" w:eastAsia="Times New Roman" w:hAnsi="Times New Roman" w:cs="Times New Roman"/>
          <w:i/>
          <w:iCs/>
          <w:sz w:val="28"/>
          <w:szCs w:val="28"/>
          <w:lang w:eastAsia="ru-RU" w:bidi="ar-SA"/>
        </w:rPr>
        <w:t>приаэродромные</w:t>
      </w:r>
      <w:proofErr w:type="spellEnd"/>
      <w:r w:rsidR="00B2630D" w:rsidRPr="009E4B3D">
        <w:rPr>
          <w:rFonts w:ascii="Times New Roman" w:eastAsia="Times New Roman" w:hAnsi="Times New Roman" w:cs="Times New Roman"/>
          <w:i/>
          <w:iCs/>
          <w:sz w:val="28"/>
          <w:szCs w:val="28"/>
          <w:lang w:eastAsia="ru-RU" w:bidi="ar-SA"/>
        </w:rPr>
        <w:t xml:space="preserve"> территории)</w:t>
      </w:r>
      <w:r w:rsidR="00B2630D" w:rsidRPr="009E4B3D">
        <w:rPr>
          <w:rFonts w:ascii="Times New Roman" w:eastAsia="Times New Roman" w:hAnsi="Times New Roman" w:cs="Times New Roman"/>
          <w:iCs/>
          <w:sz w:val="28"/>
          <w:szCs w:val="28"/>
          <w:lang w:eastAsia="ru-RU" w:bidi="ar-SA"/>
        </w:rPr>
        <w:t>;</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F5DD8">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891800" w:rsidRPr="00891800">
        <w:rPr>
          <w:kern w:val="36"/>
          <w:sz w:val="28"/>
          <w:szCs w:val="28"/>
        </w:rPr>
        <w:t xml:space="preserve"> </w:t>
      </w:r>
      <w:proofErr w:type="spellStart"/>
      <w:r w:rsidR="00891800" w:rsidRPr="00891800">
        <w:rPr>
          <w:kern w:val="36"/>
          <w:sz w:val="28"/>
          <w:szCs w:val="28"/>
        </w:rPr>
        <w:t>Твердохлебовского</w:t>
      </w:r>
      <w:proofErr w:type="spellEnd"/>
      <w:r w:rsidR="00891800" w:rsidRPr="00891800">
        <w:rPr>
          <w:sz w:val="28"/>
          <w:szCs w:val="28"/>
        </w:rPr>
        <w:t xml:space="preserve">  </w:t>
      </w:r>
      <w:r w:rsidR="002C15A4" w:rsidRPr="009E4B3D">
        <w:rPr>
          <w:sz w:val="28"/>
          <w:szCs w:val="28"/>
        </w:rPr>
        <w:t xml:space="preserve"> </w:t>
      </w:r>
      <w:r w:rsidR="000F5DD8" w:rsidRPr="009E4B3D">
        <w:rPr>
          <w:sz w:val="28"/>
          <w:szCs w:val="28"/>
        </w:rPr>
        <w:t xml:space="preserve">сельского поселения </w:t>
      </w:r>
      <w:r w:rsidR="000F5DD8">
        <w:rPr>
          <w:sz w:val="28"/>
          <w:szCs w:val="28"/>
        </w:rPr>
        <w:t xml:space="preserve">Богучарского </w:t>
      </w:r>
      <w:r w:rsidR="000F5DD8" w:rsidRPr="009E4B3D">
        <w:rPr>
          <w:sz w:val="28"/>
          <w:szCs w:val="28"/>
        </w:rPr>
        <w:t>муниципального района Воронежской области</w:t>
      </w:r>
      <w:r w:rsidR="002C15A4" w:rsidRPr="009E4B3D">
        <w:rPr>
          <w:sz w:val="28"/>
          <w:szCs w:val="28"/>
        </w:rPr>
        <w:t>;</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 xml:space="preserve">в </w:t>
      </w:r>
      <w:proofErr w:type="gramStart"/>
      <w:r w:rsidR="007930A1" w:rsidRPr="009E4B3D">
        <w:rPr>
          <w:color w:val="auto"/>
          <w:szCs w:val="28"/>
        </w:rPr>
        <w:t>первый</w:t>
      </w:r>
      <w:proofErr w:type="gramEnd"/>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.2. В случае</w:t>
      </w:r>
      <w:proofErr w:type="gramStart"/>
      <w:r w:rsidR="007078DD" w:rsidRPr="009E4B3D">
        <w:rPr>
          <w:rFonts w:cs="Times New Roman"/>
          <w:sz w:val="28"/>
          <w:szCs w:val="28"/>
        </w:rPr>
        <w:t>,</w:t>
      </w:r>
      <w:proofErr w:type="gramEnd"/>
      <w:r w:rsidR="007078DD" w:rsidRPr="009E4B3D">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proofErr w:type="spellStart"/>
      <w:r w:rsidRPr="009E4B3D">
        <w:rPr>
          <w:rFonts w:ascii="Times New Roman" w:hAnsi="Times New Roman" w:cs="Times New Roman"/>
          <w:sz w:val="28"/>
          <w:szCs w:val="28"/>
        </w:rPr>
        <w:t>д</w:t>
      </w:r>
      <w:proofErr w:type="spellEnd"/>
      <w:r w:rsidRPr="009E4B3D">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9E4B3D">
        <w:rPr>
          <w:rFonts w:ascii="Times New Roman" w:hAnsi="Times New Roman" w:cs="Times New Roman"/>
          <w:sz w:val="28"/>
          <w:szCs w:val="28"/>
        </w:rPr>
        <w:t>маломобильных</w:t>
      </w:r>
      <w:proofErr w:type="spellEnd"/>
      <w:r w:rsidRPr="009E4B3D">
        <w:rPr>
          <w:rFonts w:ascii="Times New Roman" w:hAnsi="Times New Roman" w:cs="Times New Roman"/>
          <w:sz w:val="28"/>
          <w:szCs w:val="28"/>
        </w:rPr>
        <w:t xml:space="preserve">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proofErr w:type="spellStart"/>
      <w:r w:rsidRPr="009E4B3D">
        <w:rPr>
          <w:rFonts w:ascii="Times New Roman" w:hAnsi="Times New Roman" w:cs="Times New Roman"/>
          <w:sz w:val="28"/>
          <w:szCs w:val="28"/>
        </w:rPr>
        <w:t>з</w:t>
      </w:r>
      <w:proofErr w:type="spellEnd"/>
      <w:r w:rsidRPr="009E4B3D">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proofErr w:type="spellStart"/>
      <w:r w:rsidRPr="009E4B3D">
        <w:rPr>
          <w:rFonts w:cs="Times New Roman"/>
          <w:sz w:val="28"/>
          <w:szCs w:val="28"/>
        </w:rPr>
        <w:t>д</w:t>
      </w:r>
      <w:proofErr w:type="spellEnd"/>
      <w:r w:rsidRPr="009E4B3D">
        <w:rPr>
          <w:rFonts w:cs="Times New Roman"/>
          <w:sz w:val="28"/>
          <w:szCs w:val="28"/>
        </w:rPr>
        <w:t xml:space="preserve">)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0F5DD8">
        <w:rPr>
          <w:rFonts w:cs="Times New Roman"/>
          <w:sz w:val="28"/>
          <w:szCs w:val="28"/>
        </w:rPr>
        <w:t>xlIsx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proofErr w:type="gramStart"/>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9E4B3D">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r>
      <w:proofErr w:type="gramStart"/>
      <w:r w:rsidR="007078DD" w:rsidRPr="009E4B3D">
        <w:rPr>
          <w:rFonts w:cs="Times New Roman"/>
          <w:sz w:val="28"/>
          <w:szCs w:val="28"/>
        </w:rPr>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w:t>
      </w:r>
      <w:proofErr w:type="gramStart"/>
      <w:r w:rsidR="00415BEA" w:rsidRPr="009E4B3D">
        <w:rPr>
          <w:rFonts w:ascii="Times New Roman" w:eastAsia="Calibri" w:hAnsi="Times New Roman" w:cs="Times New Roman"/>
          <w:sz w:val="28"/>
          <w:szCs w:val="28"/>
        </w:rPr>
        <w:t>обратился Заявитель путем его анкетирования и включает</w:t>
      </w:r>
      <w:proofErr w:type="gramEnd"/>
      <w:r w:rsidR="00415BEA" w:rsidRPr="009E4B3D">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proofErr w:type="gramStart"/>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уведомляет</w:t>
      </w:r>
      <w:proofErr w:type="gramEnd"/>
      <w:r w:rsidRPr="009E4B3D">
        <w:rPr>
          <w:rFonts w:ascii="Times New Roman" w:hAnsi="Times New Roman" w:cs="Times New Roman"/>
          <w:sz w:val="28"/>
          <w:szCs w:val="28"/>
        </w:rPr>
        <w:t xml:space="preserve">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w:t>
      </w:r>
      <w:proofErr w:type="gramStart"/>
      <w:r w:rsidRPr="009E4B3D">
        <w:rPr>
          <w:rFonts w:ascii="Times New Roman" w:hAnsi="Times New Roman" w:cs="Times New Roman"/>
          <w:sz w:val="28"/>
          <w:szCs w:val="28"/>
        </w:rPr>
        <w:t>проставляет на заявлении оттиск штампа входящей корреспонденции и вписывает</w:t>
      </w:r>
      <w:proofErr w:type="gramEnd"/>
      <w:r w:rsidRPr="009E4B3D">
        <w:rPr>
          <w:rFonts w:ascii="Times New Roman" w:hAnsi="Times New Roman" w:cs="Times New Roman"/>
          <w:sz w:val="28"/>
          <w:szCs w:val="28"/>
        </w:rPr>
        <w:t xml:space="preserve">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proofErr w:type="gramStart"/>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w:t>
      </w:r>
      <w:proofErr w:type="gramEnd"/>
      <w:r w:rsidR="003064D8" w:rsidRPr="009E4B3D">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w:t>
      </w:r>
      <w:proofErr w:type="gramStart"/>
      <w:r w:rsidR="003064D8" w:rsidRPr="009E4B3D">
        <w:rPr>
          <w:rFonts w:ascii="Times New Roman" w:hAnsi="Times New Roman" w:cs="Times New Roman"/>
          <w:sz w:val="28"/>
          <w:szCs w:val="28"/>
        </w:rPr>
        <w:t xml:space="preserve">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содержание выявленных недостатков и возвращает</w:t>
      </w:r>
      <w:proofErr w:type="gramEnd"/>
      <w:r w:rsidR="003064D8" w:rsidRPr="009E4B3D">
        <w:rPr>
          <w:rFonts w:ascii="Times New Roman" w:hAnsi="Times New Roman" w:cs="Times New Roman"/>
          <w:sz w:val="28"/>
          <w:szCs w:val="28"/>
        </w:rPr>
        <w:t xml:space="preserve">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w:t>
      </w:r>
      <w:proofErr w:type="gramStart"/>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w:t>
      </w:r>
      <w:proofErr w:type="gramStart"/>
      <w:r w:rsidRPr="009E4B3D">
        <w:rPr>
          <w:rFonts w:ascii="Times New Roman" w:eastAsia="Times New Roman" w:hAnsi="Times New Roman" w:cs="Times New Roman"/>
          <w:sz w:val="28"/>
          <w:szCs w:val="28"/>
        </w:rPr>
        <w:t>формируется и направляется</w:t>
      </w:r>
      <w:proofErr w:type="gramEnd"/>
      <w:r w:rsidRPr="009E4B3D">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E4B3D">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proofErr w:type="gramStart"/>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услуга, и правообладателям помещений, являющихся частью объекта капитального строительства, применительно к которому</w:t>
      </w:r>
      <w:proofErr w:type="gramEnd"/>
      <w:r w:rsidRPr="009E4B3D">
        <w:rPr>
          <w:rFonts w:ascii="Times New Roman" w:eastAsia="Times New Roman" w:hAnsi="Times New Roman" w:cs="Times New Roman"/>
          <w:sz w:val="28"/>
          <w:szCs w:val="28"/>
        </w:rPr>
        <w:t xml:space="preserve">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w:t>
      </w:r>
      <w:proofErr w:type="gramStart"/>
      <w:r w:rsidRPr="009E4B3D">
        <w:rPr>
          <w:rFonts w:ascii="Times New Roman" w:eastAsia="Times New Roman" w:hAnsi="Times New Roman" w:cs="Times New Roman"/>
          <w:sz w:val="28"/>
          <w:szCs w:val="28"/>
        </w:rPr>
        <w:t>которое</w:t>
      </w:r>
      <w:proofErr w:type="gramEnd"/>
      <w:r w:rsidRPr="009E4B3D">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proofErr w:type="gramStart"/>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9E4B3D">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9E4B3D">
        <w:rPr>
          <w:rFonts w:ascii="Times New Roman" w:eastAsia="Times New Roman" w:hAnsi="Times New Roman" w:cs="Times New Roman"/>
          <w:sz w:val="28"/>
          <w:szCs w:val="28"/>
        </w:rPr>
        <w:t xml:space="preserve">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 xml:space="preserve">либо </w:t>
      </w:r>
      <w:proofErr w:type="gramStart"/>
      <w:r w:rsidR="00A67434" w:rsidRPr="009E4B3D">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w:t>
      </w:r>
      <w:proofErr w:type="gramEnd"/>
      <w:r w:rsidR="00395043" w:rsidRPr="009E4B3D">
        <w:rPr>
          <w:rFonts w:ascii="Times New Roman" w:eastAsia="Times New Roman" w:hAnsi="Times New Roman" w:cs="Times New Roman"/>
          <w:sz w:val="28"/>
          <w:szCs w:val="28"/>
        </w:rPr>
        <w:t xml:space="preserve">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proofErr w:type="gramStart"/>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roofErr w:type="gramEnd"/>
    </w:p>
    <w:p w:rsidR="00CC5764" w:rsidRPr="009E4B3D" w:rsidRDefault="00CC5764" w:rsidP="001124A4">
      <w:pPr>
        <w:pStyle w:val="a0"/>
        <w:spacing w:after="0" w:line="240" w:lineRule="auto"/>
        <w:ind w:firstLine="567"/>
        <w:jc w:val="both"/>
        <w:rPr>
          <w:color w:val="auto"/>
          <w:szCs w:val="28"/>
        </w:rPr>
      </w:pPr>
      <w:proofErr w:type="gramStart"/>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roofErr w:type="gramEnd"/>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proofErr w:type="gramStart"/>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0F5DD8">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0F5DD8">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w:t>
      </w:r>
      <w:proofErr w:type="gramStart"/>
      <w:r w:rsidRPr="009E4B3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E4B3D">
        <w:rPr>
          <w:rFonts w:ascii="Times New Roman" w:hAnsi="Times New Roman"/>
          <w:sz w:val="28"/>
          <w:szCs w:val="28"/>
        </w:rPr>
        <w:t xml:space="preserve">.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proofErr w:type="gramStart"/>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 xml:space="preserve">Порядок осуществления текущего </w:t>
      </w:r>
      <w:proofErr w:type="gramStart"/>
      <w:r w:rsidR="002C71DE" w:rsidRPr="009E4B3D">
        <w:rPr>
          <w:rFonts w:ascii="Times New Roman" w:eastAsia="SimSun" w:hAnsi="Times New Roman" w:cs="Times New Roman"/>
          <w:kern w:val="2"/>
          <w:sz w:val="28"/>
          <w:szCs w:val="28"/>
          <w:lang w:eastAsia="zh-CN" w:bidi="hi-IN"/>
        </w:rPr>
        <w:t>контроля за</w:t>
      </w:r>
      <w:proofErr w:type="gramEnd"/>
      <w:r w:rsidR="002C71DE" w:rsidRPr="009E4B3D">
        <w:rPr>
          <w:rFonts w:ascii="Times New Roman" w:eastAsia="SimSun" w:hAnsi="Times New Roman" w:cs="Times New Roma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proofErr w:type="gramStart"/>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Требованиями к порядку и формам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Должностные лица, осуществляющие текущий </w:t>
      </w: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Тщательность осуществления текущего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9E4B3D">
        <w:rPr>
          <w:rFonts w:ascii="Times New Roman" w:eastAsia="SimSun" w:hAnsi="Times New Roman" w:cs="Times New Roman"/>
          <w:kern w:val="2"/>
          <w:sz w:val="28"/>
          <w:szCs w:val="28"/>
          <w:lang w:eastAsia="zh-CN" w:bidi="hi-IN"/>
        </w:rPr>
        <w:t>контроля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9E4B3D">
        <w:rPr>
          <w:rFonts w:ascii="Times New Roman" w:eastAsia="SimSun" w:hAnsi="Times New Roman" w:cs="Times New Roman"/>
          <w:kern w:val="2"/>
          <w:sz w:val="28"/>
          <w:szCs w:val="28"/>
          <w:lang w:eastAsia="zh-CN" w:bidi="hi-IN"/>
        </w:rPr>
        <w:t>Контроль за</w:t>
      </w:r>
      <w:proofErr w:type="gramEnd"/>
      <w:r w:rsidRPr="009E4B3D">
        <w:rPr>
          <w:rFonts w:ascii="Times New Roman" w:eastAsia="SimSun" w:hAnsi="Times New Roman" w:cs="Times New Roma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w:t>
      </w:r>
      <w:proofErr w:type="gramStart"/>
      <w:r w:rsidRPr="009E4B3D">
        <w:rPr>
          <w:rFonts w:ascii="Times New Roman" w:hAnsi="Times New Roman" w:cs="Times New Roman"/>
          <w:sz w:val="28"/>
          <w:szCs w:val="28"/>
        </w:rPr>
        <w:t>жалобой</w:t>
      </w:r>
      <w:proofErr w:type="gramEnd"/>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proofErr w:type="gramStart"/>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w:t>
      </w:r>
      <w:proofErr w:type="gramStart"/>
      <w:r w:rsidRPr="009E4B3D">
        <w:rPr>
          <w:rFonts w:ascii="Times New Roman" w:hAnsi="Times New Roman" w:cs="Times New Roman"/>
          <w:sz w:val="28"/>
          <w:szCs w:val="28"/>
        </w:rPr>
        <w:t xml:space="preserve">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E4B3D">
        <w:rPr>
          <w:rFonts w:ascii="Times New Roman" w:hAnsi="Times New Roman" w:cs="Times New Roman"/>
          <w:sz w:val="28"/>
          <w:szCs w:val="28"/>
        </w:rPr>
        <w:t xml:space="preserve">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E4B3D">
        <w:rPr>
          <w:rFonts w:ascii="Times New Roman" w:hAnsi="Times New Roman" w:cs="Times New Roman"/>
          <w:sz w:val="28"/>
          <w:szCs w:val="28"/>
        </w:rPr>
        <w:t>приносятся извинения за доставленные неудобства и указывается</w:t>
      </w:r>
      <w:proofErr w:type="gramEnd"/>
      <w:r w:rsidRPr="009E4B3D">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w:t>
      </w:r>
      <w:proofErr w:type="gramStart"/>
      <w:r w:rsidRPr="009E4B3D">
        <w:rPr>
          <w:rFonts w:ascii="Times New Roman" w:hAnsi="Times New Roman" w:cs="Times New Roman"/>
          <w:sz w:val="28"/>
          <w:szCs w:val="28"/>
        </w:rPr>
        <w:t>жалобы</w:t>
      </w:r>
      <w:proofErr w:type="gramEnd"/>
      <w:r w:rsidRPr="009E4B3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w:t>
      </w:r>
      <w:proofErr w:type="gramStart"/>
      <w:r w:rsidRPr="009E4B3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E4B3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Pr="009E4B3D" w:rsidRDefault="000F5DD8"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w:t>
      </w:r>
      <w:proofErr w:type="gramStart"/>
      <w:r w:rsidR="00B225FC" w:rsidRPr="009E4B3D">
        <w:rPr>
          <w:rFonts w:ascii="Times New Roman" w:eastAsia="SimSun" w:hAnsi="Times New Roman" w:cs="Times New Roman"/>
          <w:kern w:val="3"/>
          <w:sz w:val="28"/>
          <w:szCs w:val="28"/>
          <w:shd w:val="clear" w:color="auto" w:fill="FFFFFF"/>
          <w:lang w:eastAsia="zh-CN" w:bidi="hi-IN"/>
        </w:rPr>
        <w:t>на</w:t>
      </w:r>
      <w:proofErr w:type="gramEnd"/>
      <w:r w:rsidR="00B225FC" w:rsidRPr="009E4B3D">
        <w:rPr>
          <w:rFonts w:ascii="Times New Roman" w:eastAsia="SimSun" w:hAnsi="Times New Roman" w:cs="Times New Roman"/>
          <w:kern w:val="3"/>
          <w:sz w:val="28"/>
          <w:szCs w:val="28"/>
          <w:shd w:val="clear" w:color="auto" w:fill="FFFFFF"/>
          <w:lang w:eastAsia="zh-CN" w:bidi="hi-IN"/>
        </w:rPr>
        <w:t xml:space="preserve">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0F5DD8">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proofErr w:type="gramStart"/>
      <w:r w:rsidRPr="009E4B3D">
        <w:rPr>
          <w:rFonts w:ascii="Times New Roman" w:eastAsia="SimSun" w:hAnsi="Times New Roman" w:cs="Times New Roman"/>
          <w:kern w:val="3"/>
          <w:sz w:val="28"/>
          <w:szCs w:val="28"/>
          <w:vertAlign w:val="superscript"/>
          <w:lang w:eastAsia="zh-CN" w:bidi="hi-IN"/>
        </w:rPr>
        <w:t>(для физических лиц:</w:t>
      </w:r>
      <w:proofErr w:type="gramEnd"/>
      <w:r w:rsidRPr="009E4B3D">
        <w:rPr>
          <w:rFonts w:ascii="Times New Roman" w:eastAsia="SimSun" w:hAnsi="Times New Roman" w:cs="Times New Roman"/>
          <w:kern w:val="3"/>
          <w:sz w:val="28"/>
          <w:szCs w:val="28"/>
          <w:vertAlign w:val="superscript"/>
          <w:lang w:eastAsia="zh-CN" w:bidi="hi-IN"/>
        </w:rPr>
        <w:t xml:space="preserve"> </w:t>
      </w:r>
      <w:proofErr w:type="spellStart"/>
      <w:r w:rsidR="00D84CD0" w:rsidRPr="009E4B3D">
        <w:rPr>
          <w:rFonts w:ascii="Times New Roman" w:eastAsia="SimSun" w:hAnsi="Times New Roman" w:cs="Times New Roman"/>
          <w:kern w:val="3"/>
          <w:sz w:val="28"/>
          <w:szCs w:val="28"/>
          <w:vertAlign w:val="superscript"/>
          <w:lang w:eastAsia="zh-CN" w:bidi="hi-IN"/>
        </w:rPr>
        <w:t>Ф.И.О.,паспортные</w:t>
      </w:r>
      <w:proofErr w:type="spellEnd"/>
      <w:r w:rsidR="00D84CD0" w:rsidRPr="009E4B3D">
        <w:rPr>
          <w:rFonts w:ascii="Times New Roman" w:eastAsia="SimSun" w:hAnsi="Times New Roman" w:cs="Times New Roman"/>
          <w:kern w:val="3"/>
          <w:sz w:val="28"/>
          <w:szCs w:val="28"/>
          <w:vertAlign w:val="superscript"/>
          <w:lang w:eastAsia="zh-CN" w:bidi="hi-IN"/>
        </w:rPr>
        <w:t xml:space="preserve">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proofErr w:type="gramStart"/>
      <w:r w:rsidRPr="009E4B3D">
        <w:rPr>
          <w:rFonts w:ascii="Times New Roman" w:eastAsia="SimSun" w:hAnsi="Times New Roman" w:cs="Times New Roman"/>
          <w:kern w:val="3"/>
          <w:sz w:val="28"/>
          <w:szCs w:val="28"/>
          <w:vertAlign w:val="superscript"/>
          <w:lang w:eastAsia="zh-CN" w:bidi="hi-IN"/>
        </w:rPr>
        <w:t>ОГРН/ИНН/КПП/ОКТМО)</w:t>
      </w:r>
      <w:proofErr w:type="gramEnd"/>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proofErr w:type="spellStart"/>
      <w:r w:rsidRPr="009E4B3D">
        <w:rPr>
          <w:rFonts w:ascii="Times New Roman" w:eastAsia="SimSun" w:hAnsi="Times New Roman" w:cs="Times New Roman"/>
          <w:kern w:val="3"/>
          <w:sz w:val="28"/>
          <w:szCs w:val="28"/>
          <w:lang w:eastAsia="zh-CN" w:bidi="hi-IN"/>
        </w:rPr>
        <w:t>e-mail</w:t>
      </w:r>
      <w:proofErr w:type="spellEnd"/>
      <w:r w:rsidRPr="009E4B3D">
        <w:rPr>
          <w:rFonts w:ascii="Times New Roman" w:eastAsia="SimSun" w:hAnsi="Times New Roman" w:cs="Times New Roman"/>
          <w:kern w:val="3"/>
          <w:sz w:val="28"/>
          <w:szCs w:val="28"/>
          <w:lang w:eastAsia="zh-CN" w:bidi="hi-IN"/>
        </w:rPr>
        <w:t xml:space="preserve">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0F5DD8">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r>
      <w:proofErr w:type="gramStart"/>
      <w:r w:rsidRPr="009E4B3D">
        <w:rPr>
          <w:rFonts w:ascii="Times New Roman" w:eastAsia="Times New Roman" w:hAnsi="Times New Roman" w:cs="Times New Roman"/>
          <w:sz w:val="28"/>
          <w:szCs w:val="28"/>
        </w:rPr>
        <w:t>расположенном</w:t>
      </w:r>
      <w:proofErr w:type="gramEnd"/>
      <w:r w:rsidRPr="009E4B3D">
        <w:rPr>
          <w:rFonts w:ascii="Times New Roman" w:eastAsia="Times New Roman" w:hAnsi="Times New Roman" w:cs="Times New Roman"/>
          <w:sz w:val="28"/>
          <w:szCs w:val="28"/>
        </w:rPr>
        <w:t xml:space="preserve">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r>
      <w:proofErr w:type="gramStart"/>
      <w:r w:rsidRPr="009E4B3D">
        <w:rPr>
          <w:rFonts w:ascii="Times New Roman" w:eastAsia="Times New Roman" w:hAnsi="Times New Roman" w:cs="Times New Roman"/>
          <w:sz w:val="28"/>
          <w:szCs w:val="28"/>
        </w:rPr>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roofErr w:type="gramEnd"/>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w:t>
      </w:r>
      <w:proofErr w:type="gramStart"/>
      <w:r w:rsidRPr="009E4B3D">
        <w:rPr>
          <w:rFonts w:ascii="Times New Roman" w:eastAsia="Times New Roman" w:hAnsi="Times New Roman" w:cs="Times New Roman"/>
          <w:sz w:val="28"/>
          <w:szCs w:val="28"/>
        </w:rPr>
        <w:t>.м</w:t>
      </w:r>
      <w:proofErr w:type="gramEnd"/>
      <w:r w:rsidRPr="009E4B3D">
        <w:rPr>
          <w:rFonts w:ascii="Times New Roman" w:eastAsia="Times New Roman" w:hAnsi="Times New Roman" w:cs="Times New Roman"/>
          <w:sz w:val="28"/>
          <w:szCs w:val="28"/>
        </w:rPr>
        <w:t>;</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w:t>
      </w:r>
      <w:proofErr w:type="gramStart"/>
      <w:r w:rsidRPr="009E4B3D">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9E4B3D">
        <w:rPr>
          <w:rFonts w:ascii="Times New Roman" w:hAnsi="Times New Roman" w:cs="Times New Roman"/>
          <w:sz w:val="28"/>
          <w:szCs w:val="28"/>
        </w:rPr>
        <w:t>проинформирован</w:t>
      </w:r>
      <w:proofErr w:type="gramEnd"/>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0F5DD8"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0F5DD8" w:rsidRPr="009E4B3D"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99663E"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0"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E4B3D">
              <w:rPr>
                <w:rFonts w:ascii="Times New Roman" w:hAnsi="Times New Roman"/>
                <w:sz w:val="28"/>
                <w:szCs w:val="28"/>
              </w:rPr>
              <w:t xml:space="preserve"> .</w:t>
            </w:r>
            <w:proofErr w:type="gramEnd"/>
            <w:r w:rsidRPr="009E4B3D">
              <w:rPr>
                <w:rFonts w:ascii="Times New Roman" w:hAnsi="Times New Roman"/>
                <w:sz w:val="28"/>
                <w:szCs w:val="28"/>
              </w:rPr>
              <w:t xml:space="preserve">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w:t>
            </w:r>
            <w:proofErr w:type="gramStart"/>
            <w:r w:rsidRPr="009E4B3D">
              <w:rPr>
                <w:rFonts w:ascii="Times New Roman" w:hAnsi="Times New Roman"/>
                <w:sz w:val="28"/>
                <w:szCs w:val="28"/>
              </w:rPr>
              <w:t>в</w:t>
            </w:r>
            <w:proofErr w:type="gramEnd"/>
            <w:r w:rsidRPr="009E4B3D">
              <w:rPr>
                <w:rFonts w:ascii="Times New Roman" w:hAnsi="Times New Roman"/>
                <w:sz w:val="28"/>
                <w:szCs w:val="28"/>
              </w:rPr>
              <w:t xml:space="preserve">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Pr="009E4B3D" w:rsidRDefault="000F5DD8"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proofErr w:type="gramStart"/>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w:t>
            </w:r>
            <w:proofErr w:type="spellStart"/>
            <w:r w:rsidRPr="009E4B3D">
              <w:rPr>
                <w:rFonts w:ascii="Times New Roman" w:hAnsi="Times New Roman" w:cs="Times New Roman"/>
                <w:sz w:val="28"/>
                <w:szCs w:val="28"/>
              </w:rPr>
              <w:t>___________________от</w:t>
            </w:r>
            <w:proofErr w:type="spellEnd"/>
            <w:r w:rsidRPr="009E4B3D">
              <w:rPr>
                <w:rFonts w:ascii="Times New Roman" w:hAnsi="Times New Roman" w:cs="Times New Roman"/>
                <w:sz w:val="28"/>
                <w:szCs w:val="28"/>
              </w:rPr>
              <w:t xml:space="preserve">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xml:space="preserve">» от _____________                 № _________ и приложенных к нему документов, </w:t>
            </w:r>
            <w:proofErr w:type="spellStart"/>
            <w:r w:rsidRPr="009E4B3D">
              <w:rPr>
                <w:rFonts w:ascii="Times New Roman" w:hAnsi="Times New Roman" w:cs="Times New Roman"/>
                <w:sz w:val="28"/>
                <w:szCs w:val="28"/>
              </w:rPr>
              <w:t>___________________________________________принято</w:t>
            </w:r>
            <w:proofErr w:type="spellEnd"/>
            <w:r w:rsidRPr="009E4B3D">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w:t>
            </w:r>
            <w:proofErr w:type="gramStart"/>
            <w:r w:rsidRPr="009E4B3D">
              <w:rPr>
                <w:rFonts w:ascii="Times New Roman" w:eastAsia="SimSun" w:hAnsi="Times New Roman" w:cs="Times New Roman"/>
                <w:kern w:val="3"/>
                <w:sz w:val="28"/>
                <w:szCs w:val="28"/>
                <w:shd w:val="clear" w:color="auto" w:fill="FFFFFF"/>
                <w:lang w:eastAsia="zh-CN" w:bidi="hi-IN"/>
              </w:rPr>
              <w:t>на</w:t>
            </w:r>
            <w:proofErr w:type="gramEnd"/>
            <w:r w:rsidRPr="009E4B3D">
              <w:rPr>
                <w:rFonts w:ascii="Times New Roman" w:eastAsia="SimSun" w:hAnsi="Times New Roman" w:cs="Times New Roman"/>
                <w:kern w:val="3"/>
                <w:sz w:val="28"/>
                <w:szCs w:val="28"/>
                <w:shd w:val="clear" w:color="auto" w:fill="FFFFFF"/>
                <w:lang w:eastAsia="zh-CN" w:bidi="hi-IN"/>
              </w:rPr>
              <w:t xml:space="preserve">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8AA" w:rsidRDefault="00A878AA">
      <w:pPr>
        <w:spacing w:after="0" w:line="240" w:lineRule="auto"/>
      </w:pPr>
      <w:r>
        <w:separator/>
      </w:r>
    </w:p>
  </w:endnote>
  <w:endnote w:type="continuationSeparator" w:id="0">
    <w:p w:rsidR="00A878AA" w:rsidRDefault="00A87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8AA" w:rsidRDefault="00A878AA">
      <w:pPr>
        <w:spacing w:after="0" w:line="240" w:lineRule="auto"/>
      </w:pPr>
      <w:r>
        <w:separator/>
      </w:r>
    </w:p>
  </w:footnote>
  <w:footnote w:type="continuationSeparator" w:id="0">
    <w:p w:rsidR="00A878AA" w:rsidRDefault="00A878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8E" w:rsidRDefault="000E258E">
    <w:pPr>
      <w:pStyle w:val="af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32770"/>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258E"/>
    <w:rsid w:val="000E2F7A"/>
    <w:rsid w:val="000E3174"/>
    <w:rsid w:val="000F2563"/>
    <w:rsid w:val="000F428C"/>
    <w:rsid w:val="000F4F60"/>
    <w:rsid w:val="000F5DD8"/>
    <w:rsid w:val="000F710B"/>
    <w:rsid w:val="001017F5"/>
    <w:rsid w:val="0010529F"/>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A6566"/>
    <w:rsid w:val="001B1F4D"/>
    <w:rsid w:val="001B1FDB"/>
    <w:rsid w:val="001B49F4"/>
    <w:rsid w:val="001B5833"/>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9"/>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31D9"/>
    <w:rsid w:val="002D47D7"/>
    <w:rsid w:val="002D4F1C"/>
    <w:rsid w:val="002E14B9"/>
    <w:rsid w:val="002E4B86"/>
    <w:rsid w:val="002E68B7"/>
    <w:rsid w:val="002F3FD2"/>
    <w:rsid w:val="002F4265"/>
    <w:rsid w:val="002F520D"/>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A46"/>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2FB0"/>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47B01"/>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D4EF8"/>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067C"/>
    <w:rsid w:val="00887246"/>
    <w:rsid w:val="00887DA8"/>
    <w:rsid w:val="00891800"/>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9663E"/>
    <w:rsid w:val="009A1622"/>
    <w:rsid w:val="009A3311"/>
    <w:rsid w:val="009A34E4"/>
    <w:rsid w:val="009B25AD"/>
    <w:rsid w:val="009B29BE"/>
    <w:rsid w:val="009B2A29"/>
    <w:rsid w:val="009B75E8"/>
    <w:rsid w:val="009C0562"/>
    <w:rsid w:val="009C26A6"/>
    <w:rsid w:val="009C2F18"/>
    <w:rsid w:val="009D509C"/>
    <w:rsid w:val="009D53AA"/>
    <w:rsid w:val="009D5C97"/>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878AA"/>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D5C51"/>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297D"/>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358E"/>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2240"/>
    <w:rsid w:val="00C63E78"/>
    <w:rsid w:val="00C715A3"/>
    <w:rsid w:val="00C7560E"/>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133"/>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161AA"/>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12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1CB2"/>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26CC"/>
    <w:rsid w:val="00EC57B1"/>
    <w:rsid w:val="00EC6CD0"/>
    <w:rsid w:val="00ED305A"/>
    <w:rsid w:val="00ED3D49"/>
    <w:rsid w:val="00ED536E"/>
    <w:rsid w:val="00EE0F05"/>
    <w:rsid w:val="00EE2979"/>
    <w:rsid w:val="00EE4CB9"/>
    <w:rsid w:val="00EF2912"/>
    <w:rsid w:val="00EF3D37"/>
    <w:rsid w:val="00EF6D19"/>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3C5"/>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B2"/>
  </w:style>
  <w:style w:type="paragraph" w:styleId="1">
    <w:name w:val="heading 1"/>
    <w:basedOn w:val="10"/>
    <w:next w:val="a0"/>
    <w:link w:val="11"/>
    <w:rsid w:val="00E31CB2"/>
    <w:pPr>
      <w:outlineLvl w:val="0"/>
    </w:pPr>
  </w:style>
  <w:style w:type="paragraph" w:styleId="2">
    <w:name w:val="heading 2"/>
    <w:basedOn w:val="10"/>
    <w:next w:val="a0"/>
    <w:rsid w:val="00E31CB2"/>
    <w:pPr>
      <w:numPr>
        <w:ilvl w:val="1"/>
        <w:numId w:val="1"/>
      </w:numPr>
      <w:spacing w:before="200"/>
      <w:outlineLvl w:val="1"/>
    </w:pPr>
  </w:style>
  <w:style w:type="paragraph" w:styleId="3">
    <w:name w:val="heading 3"/>
    <w:basedOn w:val="a1"/>
    <w:next w:val="a0"/>
    <w:rsid w:val="00E31CB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E31CB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31CB2"/>
    <w:rPr>
      <w:color w:val="0563C1"/>
      <w:u w:val="single"/>
      <w:lang w:val="ru-RU" w:eastAsia="ru-RU" w:bidi="ru-RU"/>
    </w:rPr>
  </w:style>
  <w:style w:type="character" w:customStyle="1" w:styleId="a5">
    <w:name w:val="Символ нумерации"/>
    <w:rsid w:val="00E31CB2"/>
    <w:rPr>
      <w:sz w:val="28"/>
      <w:szCs w:val="28"/>
    </w:rPr>
  </w:style>
  <w:style w:type="character" w:customStyle="1" w:styleId="a6">
    <w:name w:val="Цветовое выделение"/>
    <w:rsid w:val="00E31CB2"/>
    <w:rPr>
      <w:b/>
      <w:color w:val="26282F"/>
      <w:sz w:val="26"/>
    </w:rPr>
  </w:style>
  <w:style w:type="character" w:customStyle="1" w:styleId="a7">
    <w:name w:val="Гипертекстовая ссылка"/>
    <w:rsid w:val="00E31CB2"/>
    <w:rPr>
      <w:rFonts w:cs="Times New Roman"/>
      <w:b/>
      <w:color w:val="106BBE"/>
      <w:sz w:val="26"/>
    </w:rPr>
  </w:style>
  <w:style w:type="character" w:customStyle="1" w:styleId="a8">
    <w:name w:val="Öâåòîâîå âûäåëåíèå"/>
    <w:rsid w:val="00E31CB2"/>
    <w:rPr>
      <w:b/>
      <w:bCs/>
      <w:color w:val="000080"/>
    </w:rPr>
  </w:style>
  <w:style w:type="character" w:customStyle="1" w:styleId="a9">
    <w:name w:val="Текст выноски Знак"/>
    <w:basedOn w:val="a2"/>
    <w:rsid w:val="00E31CB2"/>
    <w:rPr>
      <w:rFonts w:ascii="Tahoma" w:eastAsia="Tahoma" w:hAnsi="Tahoma" w:cs="Tahoma"/>
      <w:sz w:val="16"/>
      <w:szCs w:val="14"/>
    </w:rPr>
  </w:style>
  <w:style w:type="character" w:customStyle="1" w:styleId="aa">
    <w:name w:val="Верхний колонтитул Знак"/>
    <w:basedOn w:val="a2"/>
    <w:uiPriority w:val="99"/>
    <w:rsid w:val="00E31CB2"/>
  </w:style>
  <w:style w:type="character" w:customStyle="1" w:styleId="ab">
    <w:name w:val="Утратил силу"/>
    <w:rsid w:val="00E31CB2"/>
    <w:rPr>
      <w:b w:val="0"/>
      <w:strike/>
      <w:color w:val="666600"/>
    </w:rPr>
  </w:style>
  <w:style w:type="character" w:customStyle="1" w:styleId="ac">
    <w:name w:val="Продолжение ссылки"/>
    <w:basedOn w:val="a7"/>
    <w:rsid w:val="00E31CB2"/>
    <w:rPr>
      <w:rFonts w:cs="Times New Roman"/>
      <w:b/>
      <w:color w:val="106BBE"/>
      <w:sz w:val="26"/>
    </w:rPr>
  </w:style>
  <w:style w:type="character" w:customStyle="1" w:styleId="ad">
    <w:name w:val="Найденные слова"/>
    <w:rsid w:val="00E31CB2"/>
    <w:rPr>
      <w:shd w:val="clear" w:color="auto" w:fill="FFF580"/>
    </w:rPr>
  </w:style>
  <w:style w:type="character" w:customStyle="1" w:styleId="ae">
    <w:name w:val="Не вступил в силу"/>
    <w:rsid w:val="00E31CB2"/>
    <w:rPr>
      <w:color w:val="000000"/>
      <w:shd w:val="clear" w:color="auto" w:fill="D8EDE8"/>
    </w:rPr>
  </w:style>
  <w:style w:type="character" w:customStyle="1" w:styleId="af">
    <w:name w:val="Опечатки"/>
    <w:rsid w:val="00E31CB2"/>
    <w:rPr>
      <w:color w:val="FF0000"/>
    </w:rPr>
  </w:style>
  <w:style w:type="character" w:customStyle="1" w:styleId="af0">
    <w:name w:val="Активная гипертекстовая ссылка"/>
    <w:basedOn w:val="a7"/>
    <w:rsid w:val="00E31CB2"/>
    <w:rPr>
      <w:rFonts w:cs="Times New Roman"/>
      <w:b/>
      <w:color w:val="106BBE"/>
      <w:sz w:val="26"/>
      <w:u w:val="single"/>
    </w:rPr>
  </w:style>
  <w:style w:type="character" w:customStyle="1" w:styleId="af1">
    <w:name w:val="Сравнение редакций. Добавленный фрагмент"/>
    <w:rsid w:val="00E31CB2"/>
    <w:rPr>
      <w:color w:val="000000"/>
      <w:shd w:val="clear" w:color="auto" w:fill="C1D7FF"/>
    </w:rPr>
  </w:style>
  <w:style w:type="character" w:customStyle="1" w:styleId="af2">
    <w:name w:val="Сравнение редакций. Удаленный фрагмент"/>
    <w:rsid w:val="00E31CB2"/>
    <w:rPr>
      <w:color w:val="000000"/>
      <w:shd w:val="clear" w:color="auto" w:fill="C4C413"/>
    </w:rPr>
  </w:style>
  <w:style w:type="character" w:customStyle="1" w:styleId="af3">
    <w:name w:val="Заголовок своего сообщения"/>
    <w:rsid w:val="00E31CB2"/>
    <w:rPr>
      <w:b/>
      <w:color w:val="26282F"/>
    </w:rPr>
  </w:style>
  <w:style w:type="character" w:customStyle="1" w:styleId="af4">
    <w:name w:val="Заголовок чужого сообщения"/>
    <w:rsid w:val="00E31CB2"/>
    <w:rPr>
      <w:b/>
      <w:color w:val="FF0000"/>
    </w:rPr>
  </w:style>
  <w:style w:type="character" w:customStyle="1" w:styleId="af5">
    <w:name w:val="Выделение для Базового Поиска"/>
    <w:basedOn w:val="a6"/>
    <w:rsid w:val="00E31CB2"/>
    <w:rPr>
      <w:b/>
      <w:color w:val="0058A9"/>
      <w:sz w:val="26"/>
    </w:rPr>
  </w:style>
  <w:style w:type="character" w:customStyle="1" w:styleId="af6">
    <w:name w:val="Выделение для Базового Поиска (курсив)"/>
    <w:basedOn w:val="af5"/>
    <w:rsid w:val="00E31CB2"/>
    <w:rPr>
      <w:b/>
      <w:i/>
      <w:color w:val="0058A9"/>
      <w:sz w:val="26"/>
    </w:rPr>
  </w:style>
  <w:style w:type="character" w:customStyle="1" w:styleId="af7">
    <w:name w:val="Ссылка на утративший силу документ"/>
    <w:basedOn w:val="a7"/>
    <w:rsid w:val="00E31CB2"/>
    <w:rPr>
      <w:rFonts w:cs="Times New Roman"/>
      <w:b/>
      <w:color w:val="749232"/>
      <w:sz w:val="26"/>
    </w:rPr>
  </w:style>
  <w:style w:type="character" w:customStyle="1" w:styleId="af8">
    <w:name w:val="Сравнение редакций"/>
    <w:rsid w:val="00E31CB2"/>
    <w:rPr>
      <w:b w:val="0"/>
    </w:rPr>
  </w:style>
  <w:style w:type="character" w:customStyle="1" w:styleId="af9">
    <w:name w:val="Цветовое выделение для Текст"/>
    <w:rsid w:val="00E31CB2"/>
    <w:rPr>
      <w:sz w:val="24"/>
    </w:rPr>
  </w:style>
  <w:style w:type="character" w:customStyle="1" w:styleId="afa">
    <w:name w:val="Текст сноски Знак"/>
    <w:basedOn w:val="a2"/>
    <w:rsid w:val="00E31CB2"/>
    <w:rPr>
      <w:sz w:val="20"/>
      <w:szCs w:val="18"/>
    </w:rPr>
  </w:style>
  <w:style w:type="character" w:styleId="afb">
    <w:name w:val="footnote reference"/>
    <w:basedOn w:val="a2"/>
    <w:rsid w:val="00E31CB2"/>
    <w:rPr>
      <w:vertAlign w:val="superscript"/>
    </w:rPr>
  </w:style>
  <w:style w:type="character" w:customStyle="1" w:styleId="afc">
    <w:name w:val="Основной текст Знак"/>
    <w:basedOn w:val="a2"/>
    <w:rsid w:val="00E31CB2"/>
    <w:rPr>
      <w:rFonts w:cs="Times New Roman"/>
      <w:color w:val="000000"/>
      <w:sz w:val="28"/>
      <w:szCs w:val="20"/>
    </w:rPr>
  </w:style>
  <w:style w:type="paragraph" w:customStyle="1" w:styleId="10">
    <w:name w:val="Заголовок1"/>
    <w:basedOn w:val="a1"/>
    <w:next w:val="a0"/>
    <w:rsid w:val="00E31CB2"/>
    <w:pPr>
      <w:keepNext/>
      <w:spacing w:before="240" w:after="120"/>
      <w:jc w:val="center"/>
    </w:pPr>
    <w:rPr>
      <w:rFonts w:ascii="Arial" w:eastAsia="Microsoft YaHei" w:hAnsi="Arial"/>
      <w:b/>
      <w:bCs/>
      <w:sz w:val="56"/>
      <w:szCs w:val="56"/>
    </w:rPr>
  </w:style>
  <w:style w:type="paragraph" w:styleId="a0">
    <w:name w:val="Body Text"/>
    <w:basedOn w:val="a1"/>
    <w:rsid w:val="00E31CB2"/>
    <w:pPr>
      <w:spacing w:after="120"/>
      <w:textAlignment w:val="auto"/>
    </w:pPr>
    <w:rPr>
      <w:rFonts w:cs="Times New Roman"/>
      <w:color w:val="000000"/>
      <w:sz w:val="28"/>
      <w:szCs w:val="20"/>
    </w:rPr>
  </w:style>
  <w:style w:type="paragraph" w:styleId="afd">
    <w:name w:val="List"/>
    <w:basedOn w:val="a0"/>
    <w:rsid w:val="00E31CB2"/>
    <w:rPr>
      <w:rFonts w:cs="Mangal"/>
    </w:rPr>
  </w:style>
  <w:style w:type="paragraph" w:styleId="afe">
    <w:name w:val="Title"/>
    <w:basedOn w:val="a1"/>
    <w:rsid w:val="00E31CB2"/>
    <w:pPr>
      <w:suppressLineNumbers/>
      <w:spacing w:before="120" w:after="120"/>
    </w:pPr>
    <w:rPr>
      <w:i/>
      <w:iCs/>
    </w:rPr>
  </w:style>
  <w:style w:type="paragraph" w:styleId="aff">
    <w:name w:val="index heading"/>
    <w:basedOn w:val="a1"/>
    <w:rsid w:val="00E31CB2"/>
    <w:pPr>
      <w:suppressLineNumbers/>
    </w:pPr>
  </w:style>
  <w:style w:type="paragraph" w:styleId="aff0">
    <w:name w:val="caption"/>
    <w:basedOn w:val="10"/>
    <w:rsid w:val="00E31CB2"/>
  </w:style>
  <w:style w:type="paragraph" w:customStyle="1" w:styleId="ConsPlusTitle">
    <w:name w:val="ConsPlusTitle"/>
    <w:rsid w:val="00E31CB2"/>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E31CB2"/>
    <w:pPr>
      <w:suppressLineNumbers/>
    </w:pPr>
  </w:style>
  <w:style w:type="paragraph" w:customStyle="1" w:styleId="ConsPlusCell">
    <w:name w:val="ConsPlusCell"/>
    <w:rsid w:val="00E31CB2"/>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E31CB2"/>
    <w:pPr>
      <w:spacing w:before="100" w:after="100"/>
    </w:pPr>
    <w:rPr>
      <w:rFonts w:ascii="Tahoma" w:eastAsia="Tahoma" w:hAnsi="Tahoma" w:cs="Tahoma"/>
    </w:rPr>
  </w:style>
  <w:style w:type="paragraph" w:customStyle="1" w:styleId="aff3">
    <w:name w:val="Заголовок таблицы"/>
    <w:basedOn w:val="aff1"/>
    <w:rsid w:val="00E31CB2"/>
    <w:pPr>
      <w:jc w:val="center"/>
    </w:pPr>
    <w:rPr>
      <w:b/>
      <w:bCs/>
    </w:rPr>
  </w:style>
  <w:style w:type="paragraph" w:styleId="aff4">
    <w:name w:val="header"/>
    <w:basedOn w:val="a1"/>
    <w:uiPriority w:val="99"/>
    <w:rsid w:val="00E31CB2"/>
    <w:pPr>
      <w:suppressLineNumbers/>
      <w:tabs>
        <w:tab w:val="center" w:pos="4512"/>
        <w:tab w:val="right" w:pos="9025"/>
      </w:tabs>
    </w:pPr>
  </w:style>
  <w:style w:type="paragraph" w:customStyle="1" w:styleId="ConsPlusCell1">
    <w:name w:val="ConsPlusCell1"/>
    <w:rsid w:val="00E31CB2"/>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E31CB2"/>
  </w:style>
  <w:style w:type="paragraph" w:customStyle="1" w:styleId="ConsPlusNormal">
    <w:name w:val="ConsPlusNormal"/>
    <w:rsid w:val="00E31CB2"/>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E31CB2"/>
    <w:pPr>
      <w:spacing w:after="0"/>
    </w:pPr>
    <w:rPr>
      <w:rFonts w:ascii="Courier New" w:eastAsia="NSimSun" w:hAnsi="Courier New" w:cs="Courier New"/>
      <w:sz w:val="20"/>
      <w:szCs w:val="20"/>
    </w:rPr>
  </w:style>
  <w:style w:type="paragraph" w:customStyle="1" w:styleId="100">
    <w:name w:val="Заголовок 10"/>
    <w:basedOn w:val="10"/>
    <w:next w:val="a0"/>
    <w:rsid w:val="00E31CB2"/>
    <w:rPr>
      <w:sz w:val="42"/>
      <w:szCs w:val="42"/>
    </w:rPr>
  </w:style>
  <w:style w:type="paragraph" w:styleId="aff7">
    <w:name w:val="footer"/>
    <w:basedOn w:val="a1"/>
    <w:link w:val="aff8"/>
    <w:uiPriority w:val="99"/>
    <w:rsid w:val="00E31CB2"/>
    <w:pPr>
      <w:suppressLineNumbers/>
      <w:tabs>
        <w:tab w:val="center" w:pos="4677"/>
        <w:tab w:val="right" w:pos="9355"/>
      </w:tabs>
      <w:spacing w:line="100" w:lineRule="atLeast"/>
    </w:pPr>
  </w:style>
  <w:style w:type="paragraph" w:customStyle="1" w:styleId="ConsPlusNormal1">
    <w:name w:val="ConsPlusNormal1"/>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31CB2"/>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E31CB2"/>
    <w:rPr>
      <w:rFonts w:ascii="Tahoma" w:eastAsia="Tahoma" w:hAnsi="Tahoma" w:cs="Tahoma"/>
      <w:sz w:val="16"/>
      <w:szCs w:val="14"/>
    </w:rPr>
  </w:style>
  <w:style w:type="paragraph" w:customStyle="1" w:styleId="ConsPlusNormal2">
    <w:name w:val="ConsPlusNorma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31CB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E31CB2"/>
    <w:pPr>
      <w:spacing w:after="283"/>
      <w:ind w:left="567" w:right="567"/>
    </w:pPr>
  </w:style>
  <w:style w:type="paragraph" w:styleId="affb">
    <w:name w:val="Subtitle"/>
    <w:basedOn w:val="10"/>
    <w:next w:val="a0"/>
    <w:rsid w:val="00E31CB2"/>
    <w:pPr>
      <w:spacing w:before="60"/>
    </w:pPr>
    <w:rPr>
      <w:i/>
      <w:iCs/>
      <w:sz w:val="36"/>
      <w:szCs w:val="36"/>
    </w:rPr>
  </w:style>
  <w:style w:type="paragraph" w:customStyle="1" w:styleId="affc">
    <w:name w:val="Первая строка с отступом"/>
    <w:basedOn w:val="a0"/>
    <w:rsid w:val="00E31CB2"/>
    <w:pPr>
      <w:spacing w:after="0"/>
      <w:ind w:firstLine="283"/>
    </w:pPr>
  </w:style>
  <w:style w:type="paragraph" w:customStyle="1" w:styleId="ConsPlusDocList">
    <w:name w:val="ConsPlusDocList"/>
    <w:rsid w:val="00E31CB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31CB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31CB2"/>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E31CB2"/>
    <w:rPr>
      <w:rFonts w:ascii="Courier New" w:eastAsia="Courier New" w:hAnsi="Courier New" w:cs="Courier New"/>
    </w:rPr>
  </w:style>
  <w:style w:type="paragraph" w:customStyle="1" w:styleId="affe">
    <w:name w:val="Комментарий"/>
    <w:rsid w:val="00E31CB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E31CB2"/>
    <w:rPr>
      <w:rFonts w:ascii="Courier New" w:eastAsia="Courier New" w:hAnsi="Courier New" w:cs="Courier New"/>
    </w:rPr>
  </w:style>
  <w:style w:type="paragraph" w:customStyle="1" w:styleId="afff0">
    <w:name w:val="Текст (справка)"/>
    <w:basedOn w:val="a1"/>
    <w:rsid w:val="00E31CB2"/>
    <w:pPr>
      <w:spacing w:after="0"/>
      <w:ind w:left="170" w:right="170"/>
    </w:pPr>
  </w:style>
  <w:style w:type="paragraph" w:customStyle="1" w:styleId="afff1">
    <w:name w:val="Заголовок статьи"/>
    <w:basedOn w:val="a1"/>
    <w:rsid w:val="00E31CB2"/>
    <w:pPr>
      <w:spacing w:after="0"/>
      <w:ind w:left="1612" w:hanging="892"/>
      <w:jc w:val="both"/>
    </w:pPr>
  </w:style>
  <w:style w:type="paragraph" w:customStyle="1" w:styleId="afff2">
    <w:name w:val="Нормальный (таблица)"/>
    <w:basedOn w:val="a1"/>
    <w:rsid w:val="00E31CB2"/>
    <w:pPr>
      <w:jc w:val="both"/>
    </w:pPr>
  </w:style>
  <w:style w:type="paragraph" w:customStyle="1" w:styleId="afff3">
    <w:name w:val="Текст (лев. подпись)"/>
    <w:basedOn w:val="a1"/>
    <w:rsid w:val="00E31CB2"/>
  </w:style>
  <w:style w:type="paragraph" w:customStyle="1" w:styleId="afff4">
    <w:name w:val="Текст (прав. подпись)"/>
    <w:basedOn w:val="a1"/>
    <w:rsid w:val="00E31CB2"/>
    <w:pPr>
      <w:jc w:val="right"/>
    </w:pPr>
  </w:style>
  <w:style w:type="paragraph" w:customStyle="1" w:styleId="afff5">
    <w:name w:val="Текст в таблице"/>
    <w:basedOn w:val="afff2"/>
    <w:rsid w:val="00E31CB2"/>
    <w:pPr>
      <w:spacing w:after="0"/>
      <w:ind w:firstLine="500"/>
    </w:pPr>
  </w:style>
  <w:style w:type="paragraph" w:customStyle="1" w:styleId="afff6">
    <w:name w:val="Технический комментарий"/>
    <w:basedOn w:val="a1"/>
    <w:rsid w:val="00E31CB2"/>
    <w:rPr>
      <w:color w:val="463F31"/>
      <w:shd w:val="clear" w:color="auto" w:fill="FFFFA6"/>
    </w:rPr>
  </w:style>
  <w:style w:type="paragraph" w:customStyle="1" w:styleId="afff7">
    <w:name w:val="Информация об изменениях документа"/>
    <w:basedOn w:val="affe"/>
    <w:rsid w:val="00E31CB2"/>
    <w:rPr>
      <w:i/>
    </w:rPr>
  </w:style>
  <w:style w:type="paragraph" w:customStyle="1" w:styleId="afff8">
    <w:name w:val="Комментарий пользователя"/>
    <w:basedOn w:val="affe"/>
    <w:rsid w:val="00E31CB2"/>
    <w:rPr>
      <w:shd w:val="clear" w:color="auto" w:fill="FFDFE0"/>
    </w:rPr>
  </w:style>
  <w:style w:type="paragraph" w:customStyle="1" w:styleId="afff9">
    <w:name w:val="Оглавление"/>
    <w:basedOn w:val="affd"/>
    <w:rsid w:val="00E31CB2"/>
    <w:pPr>
      <w:spacing w:after="0"/>
      <w:ind w:left="140"/>
    </w:pPr>
  </w:style>
  <w:style w:type="paragraph" w:customStyle="1" w:styleId="afffa">
    <w:name w:val="Словарная статья"/>
    <w:basedOn w:val="a1"/>
    <w:rsid w:val="00E31CB2"/>
    <w:pPr>
      <w:spacing w:after="0"/>
      <w:ind w:right="118"/>
      <w:jc w:val="both"/>
    </w:pPr>
  </w:style>
  <w:style w:type="paragraph" w:customStyle="1" w:styleId="afffb">
    <w:name w:val="Колонтитул (левый)"/>
    <w:basedOn w:val="afff3"/>
    <w:rsid w:val="00E31CB2"/>
    <w:rPr>
      <w:sz w:val="14"/>
    </w:rPr>
  </w:style>
  <w:style w:type="paragraph" w:customStyle="1" w:styleId="afffc">
    <w:name w:val="Колонтитул (правый)"/>
    <w:basedOn w:val="afff4"/>
    <w:rsid w:val="00E31CB2"/>
    <w:rPr>
      <w:sz w:val="14"/>
    </w:rPr>
  </w:style>
  <w:style w:type="paragraph" w:customStyle="1" w:styleId="afffd">
    <w:name w:val="Основное меню (преемственное)"/>
    <w:basedOn w:val="a1"/>
    <w:rsid w:val="00E31CB2"/>
    <w:pPr>
      <w:spacing w:after="0"/>
      <w:ind w:firstLine="720"/>
      <w:jc w:val="both"/>
    </w:pPr>
    <w:rPr>
      <w:rFonts w:ascii="Verdana" w:eastAsia="Verdana" w:hAnsi="Verdana" w:cs="Verdana"/>
      <w:sz w:val="22"/>
    </w:rPr>
  </w:style>
  <w:style w:type="paragraph" w:customStyle="1" w:styleId="afffe">
    <w:name w:val="Постоянная часть"/>
    <w:basedOn w:val="afffd"/>
    <w:rsid w:val="00E31CB2"/>
    <w:rPr>
      <w:sz w:val="20"/>
    </w:rPr>
  </w:style>
  <w:style w:type="paragraph" w:customStyle="1" w:styleId="affff">
    <w:name w:val="Переменная часть"/>
    <w:basedOn w:val="afffd"/>
    <w:rsid w:val="00E31CB2"/>
    <w:rPr>
      <w:sz w:val="18"/>
    </w:rPr>
  </w:style>
  <w:style w:type="paragraph" w:customStyle="1" w:styleId="affff0">
    <w:name w:val="Интерактивный заголовок"/>
    <w:basedOn w:val="10"/>
    <w:rsid w:val="00E31CB2"/>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E31CB2"/>
    <w:pPr>
      <w:jc w:val="center"/>
    </w:pPr>
  </w:style>
  <w:style w:type="paragraph" w:customStyle="1" w:styleId="affff2">
    <w:name w:val="Необходимые документы"/>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E31CB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E31CB2"/>
    <w:rPr>
      <w:color w:val="26282F"/>
      <w:sz w:val="18"/>
      <w:shd w:val="clear" w:color="auto" w:fill="FFFFFF"/>
    </w:rPr>
  </w:style>
  <w:style w:type="paragraph" w:customStyle="1" w:styleId="affffa">
    <w:name w:val="Подвал для информации об изменениях"/>
    <w:basedOn w:val="1"/>
    <w:rsid w:val="00E31CB2"/>
    <w:pPr>
      <w:spacing w:before="108" w:after="108"/>
    </w:pPr>
    <w:rPr>
      <w:b w:val="0"/>
      <w:color w:val="26282F"/>
      <w:sz w:val="18"/>
    </w:rPr>
  </w:style>
  <w:style w:type="paragraph" w:customStyle="1" w:styleId="affffb">
    <w:name w:val="Текст информации об изменениях"/>
    <w:basedOn w:val="a1"/>
    <w:rsid w:val="00E31CB2"/>
    <w:pPr>
      <w:spacing w:after="0"/>
      <w:ind w:firstLine="720"/>
      <w:jc w:val="both"/>
    </w:pPr>
    <w:rPr>
      <w:color w:val="353842"/>
      <w:sz w:val="18"/>
    </w:rPr>
  </w:style>
  <w:style w:type="paragraph" w:customStyle="1" w:styleId="affffc">
    <w:name w:val="Подзаголовок для информации об изменениях"/>
    <w:basedOn w:val="affffb"/>
    <w:rsid w:val="00E31CB2"/>
    <w:rPr>
      <w:b/>
    </w:rPr>
  </w:style>
  <w:style w:type="paragraph" w:customStyle="1" w:styleId="affffd">
    <w:name w:val="Заголовок группы контролов"/>
    <w:basedOn w:val="a1"/>
    <w:rsid w:val="00E31CB2"/>
    <w:pPr>
      <w:spacing w:after="0"/>
      <w:ind w:firstLine="720"/>
      <w:jc w:val="both"/>
    </w:pPr>
    <w:rPr>
      <w:b/>
      <w:color w:val="000000"/>
    </w:rPr>
  </w:style>
  <w:style w:type="paragraph" w:customStyle="1" w:styleId="affffe">
    <w:name w:val="Заголовок распахивающейся части диалога"/>
    <w:basedOn w:val="a1"/>
    <w:rsid w:val="00E31CB2"/>
    <w:pPr>
      <w:spacing w:after="0"/>
      <w:ind w:firstLine="720"/>
      <w:jc w:val="both"/>
    </w:pPr>
    <w:rPr>
      <w:i/>
      <w:color w:val="000080"/>
      <w:sz w:val="22"/>
    </w:rPr>
  </w:style>
  <w:style w:type="paragraph" w:customStyle="1" w:styleId="afffff">
    <w:name w:val="Ссылка на официальную публикацию"/>
    <w:basedOn w:val="a1"/>
    <w:rsid w:val="00E31CB2"/>
    <w:pPr>
      <w:spacing w:after="0"/>
      <w:ind w:firstLine="720"/>
      <w:jc w:val="both"/>
    </w:pPr>
  </w:style>
  <w:style w:type="paragraph" w:customStyle="1" w:styleId="afffff0">
    <w:name w:val="Подчёркнутый текст"/>
    <w:basedOn w:val="a1"/>
    <w:rsid w:val="00E31CB2"/>
    <w:pPr>
      <w:spacing w:after="0"/>
      <w:ind w:firstLine="720"/>
      <w:jc w:val="both"/>
    </w:pPr>
  </w:style>
  <w:style w:type="paragraph" w:customStyle="1" w:styleId="afffff1">
    <w:name w:val="Внимание"/>
    <w:basedOn w:val="a1"/>
    <w:rsid w:val="00E31CB2"/>
    <w:rPr>
      <w:shd w:val="clear" w:color="auto" w:fill="F5F3DA"/>
    </w:rPr>
  </w:style>
  <w:style w:type="paragraph" w:customStyle="1" w:styleId="afffff2">
    <w:name w:val="Напишите нам"/>
    <w:basedOn w:val="a1"/>
    <w:rsid w:val="00E31CB2"/>
    <w:rPr>
      <w:sz w:val="20"/>
      <w:shd w:val="clear" w:color="auto" w:fill="EFFFAD"/>
    </w:rPr>
  </w:style>
  <w:style w:type="paragraph" w:customStyle="1" w:styleId="afffff3">
    <w:name w:val="Текст ЭР (см. также)"/>
    <w:basedOn w:val="a1"/>
    <w:rsid w:val="00E31CB2"/>
    <w:pPr>
      <w:spacing w:before="200" w:after="0"/>
    </w:pPr>
    <w:rPr>
      <w:sz w:val="20"/>
    </w:rPr>
  </w:style>
  <w:style w:type="paragraph" w:customStyle="1" w:styleId="afffff4">
    <w:name w:val="Заголовок ЭР (левое окно)"/>
    <w:basedOn w:val="a1"/>
    <w:rsid w:val="00E31CB2"/>
    <w:pPr>
      <w:spacing w:before="300" w:after="250"/>
      <w:jc w:val="center"/>
    </w:pPr>
    <w:rPr>
      <w:b/>
      <w:color w:val="26282F"/>
      <w:sz w:val="26"/>
    </w:rPr>
  </w:style>
  <w:style w:type="paragraph" w:customStyle="1" w:styleId="afffff5">
    <w:name w:val="Заголовок ЭР (правое окно)"/>
    <w:basedOn w:val="afffff4"/>
    <w:rsid w:val="00E31CB2"/>
    <w:pPr>
      <w:jc w:val="left"/>
    </w:pPr>
  </w:style>
  <w:style w:type="paragraph" w:customStyle="1" w:styleId="-0">
    <w:name w:val="ЭР-содержание (правое окно)"/>
    <w:basedOn w:val="a1"/>
    <w:rsid w:val="00E31CB2"/>
    <w:pPr>
      <w:spacing w:before="300" w:after="0"/>
    </w:pPr>
  </w:style>
  <w:style w:type="paragraph" w:customStyle="1" w:styleId="afffff6">
    <w:name w:val="Формула"/>
    <w:basedOn w:val="a1"/>
    <w:rsid w:val="00E31CB2"/>
    <w:rPr>
      <w:shd w:val="clear" w:color="auto" w:fill="F5F3DA"/>
    </w:rPr>
  </w:style>
  <w:style w:type="paragraph" w:customStyle="1" w:styleId="afffff7">
    <w:name w:val="Дочерний элемент списка"/>
    <w:basedOn w:val="a1"/>
    <w:rsid w:val="00E31CB2"/>
    <w:pPr>
      <w:jc w:val="both"/>
    </w:pPr>
    <w:rPr>
      <w:color w:val="868381"/>
      <w:sz w:val="20"/>
    </w:rPr>
  </w:style>
  <w:style w:type="paragraph" w:customStyle="1" w:styleId="20">
    <w:name w:val="Обзор изменений документа 2"/>
    <w:rsid w:val="00E31CB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E31CB2"/>
    <w:pPr>
      <w:jc w:val="center"/>
    </w:pPr>
    <w:rPr>
      <w:i/>
      <w:color w:val="800080"/>
    </w:rPr>
  </w:style>
  <w:style w:type="paragraph" w:customStyle="1" w:styleId="afffff8">
    <w:name w:val="Основное меню (по умолчанию)"/>
    <w:basedOn w:val="a1"/>
    <w:rsid w:val="00E31CB2"/>
    <w:pPr>
      <w:spacing w:after="0"/>
      <w:ind w:firstLine="720"/>
      <w:jc w:val="both"/>
    </w:pPr>
    <w:rPr>
      <w:sz w:val="20"/>
    </w:rPr>
  </w:style>
  <w:style w:type="paragraph" w:customStyle="1" w:styleId="afffff9">
    <w:name w:val="Подсказки для контекста"/>
    <w:basedOn w:val="a1"/>
    <w:rsid w:val="00E31CB2"/>
    <w:pPr>
      <w:spacing w:after="0"/>
      <w:ind w:firstLine="720"/>
    </w:pPr>
    <w:rPr>
      <w:color w:val="000000"/>
      <w:sz w:val="16"/>
    </w:rPr>
  </w:style>
  <w:style w:type="paragraph" w:styleId="afffffa">
    <w:name w:val="footnote text"/>
    <w:basedOn w:val="a1"/>
    <w:rsid w:val="00E31CB2"/>
    <w:rPr>
      <w:sz w:val="20"/>
      <w:szCs w:val="18"/>
    </w:rPr>
  </w:style>
  <w:style w:type="paragraph" w:customStyle="1" w:styleId="western">
    <w:name w:val="western"/>
    <w:basedOn w:val="a1"/>
    <w:rsid w:val="00E31CB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E31CB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A07C6-6987-48FC-B1ED-4A329779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16584</Words>
  <Characters>94533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mail-misp</cp:lastModifiedBy>
  <cp:revision>48</cp:revision>
  <cp:lastPrinted>2024-03-29T08:36:00Z</cp:lastPrinted>
  <dcterms:created xsi:type="dcterms:W3CDTF">2023-12-19T09:21:00Z</dcterms:created>
  <dcterms:modified xsi:type="dcterms:W3CDTF">2024-03-29T08:40:00Z</dcterms:modified>
</cp:coreProperties>
</file>