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6" w:rsidRDefault="00306CA6" w:rsidP="00F7504A">
      <w:pPr>
        <w:ind w:firstLine="0"/>
        <w:jc w:val="center"/>
        <w:rPr>
          <w:rFonts w:ascii="Times New Roman" w:hAnsi="Times New Roman"/>
          <w:sz w:val="28"/>
          <w:szCs w:val="28"/>
        </w:rPr>
      </w:pPr>
    </w:p>
    <w:p w:rsidR="00E4622D" w:rsidRDefault="00E4622D" w:rsidP="00F7504A">
      <w:pPr>
        <w:ind w:firstLine="0"/>
        <w:jc w:val="center"/>
        <w:rPr>
          <w:rFonts w:ascii="Times New Roman" w:hAnsi="Times New Roman"/>
          <w:b/>
          <w:sz w:val="28"/>
          <w:szCs w:val="28"/>
        </w:rPr>
      </w:pPr>
    </w:p>
    <w:p w:rsidR="00E4622D" w:rsidRDefault="00E4622D" w:rsidP="00F7504A">
      <w:pPr>
        <w:ind w:firstLine="0"/>
        <w:jc w:val="center"/>
        <w:rPr>
          <w:rFonts w:ascii="Times New Roman" w:hAnsi="Times New Roman"/>
          <w:b/>
          <w:sz w:val="28"/>
          <w:szCs w:val="28"/>
        </w:rPr>
      </w:pPr>
      <w:r w:rsidRPr="00E4622D">
        <w:rPr>
          <w:rFonts w:ascii="Times New Roman" w:hAnsi="Times New Roman"/>
          <w:b/>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F7504A" w:rsidRPr="00E4622D" w:rsidRDefault="00F7504A" w:rsidP="00F7504A">
      <w:pPr>
        <w:ind w:firstLine="0"/>
        <w:jc w:val="center"/>
        <w:rPr>
          <w:rFonts w:ascii="Times New Roman" w:hAnsi="Times New Roman"/>
          <w:b/>
          <w:sz w:val="28"/>
          <w:szCs w:val="28"/>
        </w:rPr>
      </w:pPr>
      <w:r w:rsidRPr="00E4622D">
        <w:rPr>
          <w:rFonts w:ascii="Times New Roman" w:hAnsi="Times New Roman"/>
          <w:b/>
          <w:sz w:val="28"/>
          <w:szCs w:val="28"/>
        </w:rPr>
        <w:t>АДМИНИСТРАЦИЯ</w:t>
      </w:r>
    </w:p>
    <w:p w:rsidR="00306CA6" w:rsidRPr="00E4622D" w:rsidRDefault="00E4622D" w:rsidP="00306CA6">
      <w:pPr>
        <w:ind w:firstLine="0"/>
        <w:jc w:val="center"/>
        <w:rPr>
          <w:rFonts w:ascii="Times New Roman" w:eastAsia="Calibri" w:hAnsi="Times New Roman"/>
          <w:b/>
          <w:sz w:val="28"/>
          <w:szCs w:val="28"/>
          <w:lang w:eastAsia="en-US"/>
        </w:rPr>
      </w:pPr>
      <w:r w:rsidRPr="00E4622D">
        <w:rPr>
          <w:rFonts w:ascii="Times New Roman" w:hAnsi="Times New Roman"/>
          <w:b/>
          <w:sz w:val="28"/>
          <w:szCs w:val="28"/>
        </w:rPr>
        <w:t>ТВЕРДОХЛЕБОВСКОГО</w:t>
      </w:r>
      <w:r w:rsidR="00F7504A" w:rsidRPr="00E4622D">
        <w:rPr>
          <w:rFonts w:ascii="Times New Roman" w:hAnsi="Times New Roman"/>
          <w:b/>
          <w:sz w:val="28"/>
          <w:szCs w:val="28"/>
        </w:rPr>
        <w:t xml:space="preserve"> </w:t>
      </w:r>
      <w:r w:rsidR="00306CA6" w:rsidRPr="00E4622D">
        <w:rPr>
          <w:rFonts w:ascii="Times New Roman" w:eastAsia="Calibri" w:hAnsi="Times New Roman"/>
          <w:b/>
          <w:sz w:val="28"/>
          <w:szCs w:val="28"/>
          <w:lang w:eastAsia="en-US"/>
        </w:rPr>
        <w:t xml:space="preserve">СЕЛЬСКОГО ПОСЕЛЕНИЯ </w:t>
      </w:r>
    </w:p>
    <w:p w:rsidR="00F7504A" w:rsidRPr="00E4622D" w:rsidRDefault="00306CA6" w:rsidP="00306CA6">
      <w:pPr>
        <w:ind w:firstLine="0"/>
        <w:jc w:val="center"/>
        <w:rPr>
          <w:rFonts w:ascii="Times New Roman" w:hAnsi="Times New Roman"/>
          <w:b/>
          <w:sz w:val="28"/>
          <w:szCs w:val="28"/>
        </w:rPr>
      </w:pPr>
      <w:r w:rsidRPr="00E4622D">
        <w:rPr>
          <w:rFonts w:ascii="Times New Roman" w:eastAsia="Calibri" w:hAnsi="Times New Roman"/>
          <w:b/>
          <w:sz w:val="28"/>
          <w:szCs w:val="28"/>
          <w:lang w:eastAsia="en-US"/>
        </w:rPr>
        <w:t>БОГУЧАРСКОГО МУНИЦИПАЛЬНОГО РАЙОНА</w:t>
      </w:r>
      <w:r w:rsidRPr="00E4622D">
        <w:rPr>
          <w:rFonts w:ascii="Times New Roman" w:hAnsi="Times New Roman"/>
          <w:b/>
          <w:sz w:val="28"/>
          <w:szCs w:val="28"/>
        </w:rPr>
        <w:t xml:space="preserve"> </w:t>
      </w:r>
    </w:p>
    <w:p w:rsidR="00F7504A" w:rsidRPr="00E4622D" w:rsidRDefault="00F7504A" w:rsidP="00F7504A">
      <w:pPr>
        <w:ind w:firstLine="0"/>
        <w:jc w:val="center"/>
        <w:rPr>
          <w:rFonts w:ascii="Times New Roman" w:hAnsi="Times New Roman"/>
          <w:b/>
          <w:sz w:val="28"/>
          <w:szCs w:val="28"/>
        </w:rPr>
      </w:pPr>
      <w:r w:rsidRPr="00E4622D">
        <w:rPr>
          <w:rFonts w:ascii="Times New Roman" w:hAnsi="Times New Roman"/>
          <w:b/>
          <w:sz w:val="28"/>
          <w:szCs w:val="28"/>
        </w:rPr>
        <w:t>ВОРОНЕЖСКОЙ ОБЛАСТИ</w:t>
      </w:r>
    </w:p>
    <w:p w:rsidR="00306CA6" w:rsidRPr="00E4622D" w:rsidRDefault="00306CA6" w:rsidP="00F7504A">
      <w:pPr>
        <w:ind w:firstLine="0"/>
        <w:jc w:val="center"/>
        <w:rPr>
          <w:rFonts w:ascii="Times New Roman" w:hAnsi="Times New Roman"/>
          <w:b/>
          <w:sz w:val="28"/>
          <w:szCs w:val="28"/>
        </w:rPr>
      </w:pPr>
    </w:p>
    <w:p w:rsidR="00F7504A" w:rsidRPr="00E4622D" w:rsidRDefault="00F7504A" w:rsidP="00F7504A">
      <w:pPr>
        <w:ind w:firstLine="0"/>
        <w:jc w:val="center"/>
        <w:rPr>
          <w:rFonts w:ascii="Times New Roman" w:hAnsi="Times New Roman"/>
          <w:b/>
          <w:sz w:val="28"/>
          <w:szCs w:val="28"/>
        </w:rPr>
      </w:pPr>
      <w:r w:rsidRPr="00E4622D">
        <w:rPr>
          <w:rFonts w:ascii="Times New Roman" w:hAnsi="Times New Roman"/>
          <w:b/>
          <w:sz w:val="28"/>
          <w:szCs w:val="28"/>
        </w:rPr>
        <w:t>ПОСТАНОВЛЕНИЕ</w:t>
      </w:r>
    </w:p>
    <w:p w:rsidR="00F7504A" w:rsidRPr="00065D8E" w:rsidRDefault="00F7504A" w:rsidP="00F7504A">
      <w:pPr>
        <w:tabs>
          <w:tab w:val="left" w:pos="1172"/>
        </w:tabs>
        <w:rPr>
          <w:rFonts w:ascii="Times New Roman" w:hAnsi="Times New Roman"/>
        </w:rPr>
      </w:pPr>
    </w:p>
    <w:p w:rsidR="00F7504A" w:rsidRPr="00065D8E" w:rsidRDefault="00B853C4" w:rsidP="00F7504A">
      <w:pPr>
        <w:tabs>
          <w:tab w:val="left" w:pos="1172"/>
        </w:tabs>
        <w:ind w:firstLine="0"/>
        <w:rPr>
          <w:rFonts w:ascii="Times New Roman" w:hAnsi="Times New Roman"/>
        </w:rPr>
      </w:pPr>
      <w:r>
        <w:rPr>
          <w:rFonts w:ascii="Times New Roman" w:hAnsi="Times New Roman"/>
        </w:rPr>
        <w:t>от</w:t>
      </w:r>
      <w:r w:rsidR="00306CA6">
        <w:rPr>
          <w:rFonts w:ascii="Times New Roman" w:hAnsi="Times New Roman"/>
        </w:rPr>
        <w:t>«</w:t>
      </w:r>
      <w:r>
        <w:rPr>
          <w:rFonts w:ascii="Times New Roman" w:hAnsi="Times New Roman"/>
        </w:rPr>
        <w:t>15</w:t>
      </w:r>
      <w:r w:rsidR="00306CA6">
        <w:rPr>
          <w:rFonts w:ascii="Times New Roman" w:hAnsi="Times New Roman"/>
        </w:rPr>
        <w:t>»</w:t>
      </w:r>
      <w:r w:rsidR="0012480C">
        <w:rPr>
          <w:rFonts w:ascii="Times New Roman" w:hAnsi="Times New Roman"/>
        </w:rPr>
        <w:t xml:space="preserve"> </w:t>
      </w:r>
      <w:r>
        <w:rPr>
          <w:rFonts w:ascii="Times New Roman" w:hAnsi="Times New Roman"/>
        </w:rPr>
        <w:t xml:space="preserve">ноября </w:t>
      </w:r>
      <w:r w:rsidR="00306CA6">
        <w:rPr>
          <w:rFonts w:ascii="Times New Roman" w:hAnsi="Times New Roman"/>
        </w:rPr>
        <w:t xml:space="preserve"> 2024 года</w:t>
      </w:r>
      <w:r w:rsidR="00F7504A" w:rsidRPr="00065D8E">
        <w:rPr>
          <w:rFonts w:ascii="Times New Roman" w:hAnsi="Times New Roman"/>
        </w:rPr>
        <w:t xml:space="preserve"> № </w:t>
      </w:r>
      <w:r>
        <w:rPr>
          <w:rFonts w:ascii="Times New Roman" w:hAnsi="Times New Roman"/>
        </w:rPr>
        <w:t>53</w:t>
      </w:r>
    </w:p>
    <w:p w:rsidR="00F7504A" w:rsidRPr="00E4622D" w:rsidRDefault="00306CA6" w:rsidP="00F7504A">
      <w:pPr>
        <w:ind w:firstLine="0"/>
        <w:rPr>
          <w:rFonts w:ascii="Times New Roman" w:hAnsi="Times New Roman"/>
          <w:sz w:val="28"/>
          <w:szCs w:val="28"/>
        </w:rPr>
      </w:pPr>
      <w:r w:rsidRPr="00E4622D">
        <w:rPr>
          <w:rFonts w:ascii="Times New Roman" w:hAnsi="Times New Roman"/>
          <w:sz w:val="28"/>
          <w:szCs w:val="28"/>
          <w:vertAlign w:val="subscript"/>
        </w:rPr>
        <w:t xml:space="preserve">                                 </w:t>
      </w:r>
      <w:proofErr w:type="spellStart"/>
      <w:r w:rsidR="00E4622D" w:rsidRPr="00E4622D">
        <w:rPr>
          <w:rFonts w:ascii="Times New Roman" w:hAnsi="Times New Roman"/>
          <w:sz w:val="28"/>
          <w:szCs w:val="28"/>
          <w:vertAlign w:val="subscript"/>
        </w:rPr>
        <w:t>с</w:t>
      </w:r>
      <w:proofErr w:type="gramStart"/>
      <w:r w:rsidRPr="00E4622D">
        <w:rPr>
          <w:rFonts w:ascii="Times New Roman" w:hAnsi="Times New Roman"/>
          <w:sz w:val="28"/>
          <w:szCs w:val="28"/>
          <w:vertAlign w:val="subscript"/>
        </w:rPr>
        <w:t>.</w:t>
      </w:r>
      <w:r w:rsidR="00E4622D" w:rsidRPr="00E4622D">
        <w:rPr>
          <w:rFonts w:ascii="Times New Roman" w:hAnsi="Times New Roman"/>
          <w:sz w:val="28"/>
          <w:szCs w:val="28"/>
          <w:vertAlign w:val="subscript"/>
        </w:rPr>
        <w:t>Т</w:t>
      </w:r>
      <w:proofErr w:type="gramEnd"/>
      <w:r w:rsidR="00E4622D" w:rsidRPr="00E4622D">
        <w:rPr>
          <w:rFonts w:ascii="Times New Roman" w:hAnsi="Times New Roman"/>
          <w:sz w:val="28"/>
          <w:szCs w:val="28"/>
          <w:vertAlign w:val="subscript"/>
        </w:rPr>
        <w:t>вердохлебовка</w:t>
      </w:r>
      <w:proofErr w:type="spellEnd"/>
    </w:p>
    <w:p w:rsidR="00F7504A" w:rsidRPr="00065D8E" w:rsidRDefault="00F7504A" w:rsidP="00F7504A">
      <w:pPr>
        <w:pStyle w:val="Title"/>
        <w:spacing w:before="0" w:after="0"/>
        <w:ind w:firstLine="0"/>
        <w:rPr>
          <w:rFonts w:ascii="Times New Roman" w:hAnsi="Times New Roman" w:cs="Times New Roman"/>
        </w:rPr>
      </w:pPr>
    </w:p>
    <w:p w:rsidR="00306CA6"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w:t>
      </w:r>
    </w:p>
    <w:p w:rsidR="00306CA6"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предоставления муниципальной услуги «Выдача акта освидетельствования проведения основных работ </w:t>
      </w:r>
    </w:p>
    <w:p w:rsidR="0012480C"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по строительству (реконструкции) объекта </w:t>
      </w:r>
    </w:p>
    <w:p w:rsidR="0012480C"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индивидуального жилищного строительства, по </w:t>
      </w:r>
    </w:p>
    <w:p w:rsidR="0012480C"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реконструкции дома </w:t>
      </w:r>
      <w:r w:rsidR="0012480C">
        <w:rPr>
          <w:rFonts w:ascii="Times New Roman" w:hAnsi="Times New Roman" w:cs="Times New Roman"/>
          <w:sz w:val="28"/>
          <w:szCs w:val="28"/>
        </w:rPr>
        <w:t xml:space="preserve"> </w:t>
      </w:r>
      <w:r w:rsidRPr="00411BC1">
        <w:rPr>
          <w:rFonts w:ascii="Times New Roman" w:hAnsi="Times New Roman" w:cs="Times New Roman"/>
          <w:sz w:val="28"/>
          <w:szCs w:val="28"/>
        </w:rPr>
        <w:t xml:space="preserve">блокированной застройки, </w:t>
      </w:r>
    </w:p>
    <w:p w:rsidR="0012480C"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осуществляемых с привлечением средств </w:t>
      </w:r>
    </w:p>
    <w:p w:rsidR="0012480C" w:rsidRDefault="00411BC1" w:rsidP="00306CA6">
      <w:pPr>
        <w:pStyle w:val="Title"/>
        <w:spacing w:before="0" w:after="0"/>
        <w:ind w:firstLine="0"/>
        <w:jc w:val="left"/>
        <w:rPr>
          <w:rFonts w:ascii="Times New Roman" w:hAnsi="Times New Roman" w:cs="Times New Roman"/>
          <w:sz w:val="28"/>
          <w:szCs w:val="28"/>
        </w:rPr>
      </w:pPr>
      <w:r w:rsidRPr="00411BC1">
        <w:rPr>
          <w:rFonts w:ascii="Times New Roman" w:hAnsi="Times New Roman" w:cs="Times New Roman"/>
          <w:sz w:val="28"/>
          <w:szCs w:val="28"/>
        </w:rPr>
        <w:t xml:space="preserve">материнского (семейного) капитала» </w:t>
      </w:r>
      <w:proofErr w:type="gramStart"/>
      <w:r w:rsidRPr="00411BC1">
        <w:rPr>
          <w:rFonts w:ascii="Times New Roman" w:hAnsi="Times New Roman" w:cs="Times New Roman"/>
          <w:sz w:val="28"/>
          <w:szCs w:val="28"/>
        </w:rPr>
        <w:t>на</w:t>
      </w:r>
      <w:proofErr w:type="gramEnd"/>
    </w:p>
    <w:p w:rsidR="0012480C" w:rsidRDefault="00411BC1" w:rsidP="00306CA6">
      <w:pPr>
        <w:pStyle w:val="Title"/>
        <w:spacing w:before="0" w:after="0"/>
        <w:ind w:firstLine="0"/>
        <w:jc w:val="left"/>
        <w:rPr>
          <w:rFonts w:ascii="Times New Roman" w:eastAsia="Calibri" w:hAnsi="Times New Roman" w:cs="Times New Roman"/>
          <w:sz w:val="28"/>
          <w:szCs w:val="28"/>
          <w:lang w:eastAsia="en-US"/>
        </w:rPr>
      </w:pPr>
      <w:r w:rsidRPr="00411BC1">
        <w:rPr>
          <w:rFonts w:ascii="Times New Roman" w:hAnsi="Times New Roman" w:cs="Times New Roman"/>
          <w:sz w:val="28"/>
          <w:szCs w:val="28"/>
        </w:rPr>
        <w:t xml:space="preserve"> территории </w:t>
      </w:r>
      <w:proofErr w:type="spellStart"/>
      <w:r w:rsidR="00E4622D" w:rsidRPr="00E4622D">
        <w:rPr>
          <w:rFonts w:ascii="Times New Roman" w:hAnsi="Times New Roman" w:cs="Times New Roman"/>
          <w:bCs w:val="0"/>
          <w:sz w:val="28"/>
          <w:szCs w:val="28"/>
        </w:rPr>
        <w:t>Твердохлебовского</w:t>
      </w:r>
      <w:proofErr w:type="spellEnd"/>
      <w:r w:rsidR="00E4622D" w:rsidRPr="00E4622D">
        <w:rPr>
          <w:rFonts w:ascii="Times New Roman" w:hAnsi="Times New Roman" w:cs="Times New Roman"/>
          <w:bCs w:val="0"/>
          <w:sz w:val="28"/>
          <w:szCs w:val="28"/>
        </w:rPr>
        <w:t xml:space="preserve"> </w:t>
      </w:r>
      <w:proofErr w:type="gramStart"/>
      <w:r w:rsidR="00306CA6" w:rsidRPr="00306CA6">
        <w:rPr>
          <w:rFonts w:ascii="Times New Roman" w:eastAsia="Calibri" w:hAnsi="Times New Roman" w:cs="Times New Roman"/>
          <w:sz w:val="28"/>
          <w:szCs w:val="28"/>
          <w:lang w:eastAsia="en-US"/>
        </w:rPr>
        <w:t>сельского</w:t>
      </w:r>
      <w:proofErr w:type="gramEnd"/>
      <w:r w:rsidR="00306CA6" w:rsidRPr="00306CA6">
        <w:rPr>
          <w:rFonts w:ascii="Times New Roman" w:eastAsia="Calibri" w:hAnsi="Times New Roman" w:cs="Times New Roman"/>
          <w:sz w:val="28"/>
          <w:szCs w:val="28"/>
          <w:lang w:eastAsia="en-US"/>
        </w:rPr>
        <w:t xml:space="preserve"> </w:t>
      </w:r>
    </w:p>
    <w:p w:rsidR="0012480C" w:rsidRDefault="00306CA6" w:rsidP="00306CA6">
      <w:pPr>
        <w:pStyle w:val="Title"/>
        <w:spacing w:before="0" w:after="0"/>
        <w:ind w:firstLine="0"/>
        <w:jc w:val="left"/>
        <w:rPr>
          <w:rFonts w:ascii="Times New Roman" w:eastAsia="Calibri" w:hAnsi="Times New Roman" w:cs="Times New Roman"/>
          <w:sz w:val="28"/>
          <w:szCs w:val="28"/>
          <w:lang w:eastAsia="en-US"/>
        </w:rPr>
      </w:pPr>
      <w:r w:rsidRPr="00306CA6">
        <w:rPr>
          <w:rFonts w:ascii="Times New Roman" w:eastAsia="Calibri" w:hAnsi="Times New Roman" w:cs="Times New Roman"/>
          <w:sz w:val="28"/>
          <w:szCs w:val="28"/>
          <w:lang w:eastAsia="en-US"/>
        </w:rPr>
        <w:t xml:space="preserve">поселения Богучарского муниципального </w:t>
      </w:r>
    </w:p>
    <w:p w:rsidR="00F7504A" w:rsidRDefault="00306CA6" w:rsidP="00306CA6">
      <w:pPr>
        <w:pStyle w:val="Title"/>
        <w:spacing w:before="0" w:after="0"/>
        <w:ind w:firstLine="0"/>
        <w:jc w:val="left"/>
        <w:rPr>
          <w:rFonts w:ascii="Times New Roman" w:hAnsi="Times New Roman" w:cs="Times New Roman"/>
          <w:sz w:val="28"/>
          <w:szCs w:val="28"/>
        </w:rPr>
      </w:pPr>
      <w:r w:rsidRPr="00306CA6">
        <w:rPr>
          <w:rFonts w:ascii="Times New Roman" w:eastAsia="Calibri" w:hAnsi="Times New Roman" w:cs="Times New Roman"/>
          <w:sz w:val="28"/>
          <w:szCs w:val="28"/>
          <w:lang w:eastAsia="en-US"/>
        </w:rPr>
        <w:t>района</w:t>
      </w:r>
      <w:r w:rsidRPr="00411BC1">
        <w:rPr>
          <w:rFonts w:ascii="Times New Roman" w:hAnsi="Times New Roman" w:cs="Times New Roman"/>
          <w:sz w:val="28"/>
          <w:szCs w:val="28"/>
        </w:rPr>
        <w:t xml:space="preserve"> </w:t>
      </w:r>
      <w:r w:rsidR="00411BC1" w:rsidRPr="00411BC1">
        <w:rPr>
          <w:rFonts w:ascii="Times New Roman" w:hAnsi="Times New Roman" w:cs="Times New Roman"/>
          <w:sz w:val="28"/>
          <w:szCs w:val="28"/>
        </w:rPr>
        <w:t>Воронежской области</w:t>
      </w:r>
    </w:p>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proofErr w:type="gramStart"/>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65D8E">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E4622D" w:rsidRPr="00E4622D">
        <w:rPr>
          <w:bCs/>
        </w:rPr>
        <w:t xml:space="preserve"> </w:t>
      </w:r>
      <w:proofErr w:type="spellStart"/>
      <w:r w:rsidR="00E4622D" w:rsidRPr="00E4622D">
        <w:rPr>
          <w:bCs/>
        </w:rPr>
        <w:t>Твердохлебовского</w:t>
      </w:r>
      <w:proofErr w:type="spellEnd"/>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Pr="00065D8E">
        <w:t xml:space="preserve"> администрация </w:t>
      </w:r>
      <w:proofErr w:type="spellStart"/>
      <w:r w:rsidR="00E4622D" w:rsidRPr="00E4622D">
        <w:rPr>
          <w:bCs/>
        </w:rPr>
        <w:t>Твердохлебовского</w:t>
      </w:r>
      <w:proofErr w:type="spellEnd"/>
      <w:r w:rsidR="00E4622D"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00306CA6">
        <w:t xml:space="preserve"> </w:t>
      </w:r>
      <w:proofErr w:type="gramStart"/>
      <w:r w:rsidR="00306CA6" w:rsidRPr="00065D8E">
        <w:rPr>
          <w:b/>
        </w:rPr>
        <w:t>п</w:t>
      </w:r>
      <w:proofErr w:type="gramEnd"/>
      <w:r w:rsidR="00306CA6">
        <w:rPr>
          <w:b/>
        </w:rPr>
        <w:t xml:space="preserve"> </w:t>
      </w:r>
      <w:r w:rsidR="00306CA6" w:rsidRPr="00065D8E">
        <w:rPr>
          <w:b/>
        </w:rPr>
        <w:t>о</w:t>
      </w:r>
      <w:r w:rsidR="00306CA6">
        <w:rPr>
          <w:b/>
        </w:rPr>
        <w:t xml:space="preserve"> </w:t>
      </w:r>
      <w:r w:rsidR="00306CA6" w:rsidRPr="00065D8E">
        <w:rPr>
          <w:b/>
        </w:rPr>
        <w:t>с</w:t>
      </w:r>
      <w:r w:rsidR="00306CA6">
        <w:rPr>
          <w:b/>
        </w:rPr>
        <w:t xml:space="preserve"> </w:t>
      </w:r>
      <w:r w:rsidR="00306CA6" w:rsidRPr="00065D8E">
        <w:rPr>
          <w:b/>
        </w:rPr>
        <w:t>т</w:t>
      </w:r>
      <w:r w:rsidR="00306CA6">
        <w:rPr>
          <w:b/>
        </w:rPr>
        <w:t xml:space="preserve"> </w:t>
      </w:r>
      <w:r w:rsidR="00306CA6" w:rsidRPr="00065D8E">
        <w:rPr>
          <w:b/>
        </w:rPr>
        <w:t>а</w:t>
      </w:r>
      <w:r w:rsidR="00306CA6">
        <w:rPr>
          <w:b/>
        </w:rPr>
        <w:t xml:space="preserve"> </w:t>
      </w:r>
      <w:r w:rsidR="00306CA6" w:rsidRPr="00065D8E">
        <w:rPr>
          <w:b/>
        </w:rPr>
        <w:t>н</w:t>
      </w:r>
      <w:r w:rsidR="00306CA6">
        <w:rPr>
          <w:b/>
        </w:rPr>
        <w:t xml:space="preserve"> </w:t>
      </w:r>
      <w:r w:rsidR="00306CA6" w:rsidRPr="00065D8E">
        <w:rPr>
          <w:b/>
        </w:rPr>
        <w:t>о</w:t>
      </w:r>
      <w:r w:rsidR="00306CA6">
        <w:rPr>
          <w:b/>
        </w:rPr>
        <w:t xml:space="preserve"> </w:t>
      </w:r>
      <w:r w:rsidR="00306CA6" w:rsidRPr="00065D8E">
        <w:rPr>
          <w:b/>
        </w:rPr>
        <w:t>в</w:t>
      </w:r>
      <w:r w:rsidR="00306CA6">
        <w:rPr>
          <w:b/>
        </w:rPr>
        <w:t xml:space="preserve"> </w:t>
      </w:r>
      <w:r w:rsidR="00306CA6" w:rsidRPr="00065D8E">
        <w:rPr>
          <w:b/>
        </w:rPr>
        <w:t>л</w:t>
      </w:r>
      <w:r w:rsidR="00306CA6">
        <w:rPr>
          <w:b/>
        </w:rPr>
        <w:t xml:space="preserve"> </w:t>
      </w:r>
      <w:r w:rsidR="00306CA6" w:rsidRPr="00065D8E">
        <w:rPr>
          <w:b/>
        </w:rPr>
        <w:t>я</w:t>
      </w:r>
      <w:r w:rsidR="00306CA6">
        <w:rPr>
          <w:b/>
        </w:rPr>
        <w:t xml:space="preserve"> </w:t>
      </w:r>
      <w:r w:rsidR="00306CA6" w:rsidRPr="00065D8E">
        <w:rPr>
          <w:b/>
        </w:rPr>
        <w:t>е</w:t>
      </w:r>
      <w:r w:rsidR="00306CA6">
        <w:rPr>
          <w:b/>
        </w:rPr>
        <w:t xml:space="preserve"> </w:t>
      </w:r>
      <w:r w:rsidR="00306CA6" w:rsidRPr="00065D8E">
        <w:rPr>
          <w:b/>
        </w:rPr>
        <w:t>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 xml:space="preserve">индивидуального жилищного строительства, по реконструкции дома блокированной застройки, </w:t>
      </w:r>
      <w:r w:rsidR="00411BC1" w:rsidRPr="00306CA6">
        <w:lastRenderedPageBreak/>
        <w:t>осуществляемых с привлечением средств материнского (семейного) капитала</w:t>
      </w:r>
      <w:r w:rsidRPr="00306CA6">
        <w:t>»</w:t>
      </w:r>
      <w:r w:rsidRPr="00065D8E">
        <w:t xml:space="preserve"> на территории </w:t>
      </w:r>
      <w:proofErr w:type="spellStart"/>
      <w:r w:rsidR="00E4622D" w:rsidRPr="00E4622D">
        <w:rPr>
          <w:bCs/>
        </w:rPr>
        <w:t>Твердохлебовского</w:t>
      </w:r>
      <w:proofErr w:type="spellEnd"/>
      <w:r w:rsidR="00E4622D"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E95CC0" w:rsidRPr="00E95CC0" w:rsidRDefault="00E95CC0" w:rsidP="00E95CC0">
      <w:pPr>
        <w:pStyle w:val="Title"/>
        <w:spacing w:before="0" w:after="0"/>
        <w:ind w:right="-1" w:firstLine="0"/>
        <w:jc w:val="both"/>
        <w:outlineLvl w:val="9"/>
        <w:rPr>
          <w:rFonts w:ascii="Times New Roman" w:hAnsi="Times New Roman" w:cs="Times New Roman"/>
          <w:b w:val="0"/>
          <w:sz w:val="28"/>
          <w:szCs w:val="28"/>
        </w:rPr>
      </w:pPr>
      <w:r>
        <w:rPr>
          <w:rFonts w:ascii="Times New Roman" w:hAnsi="Times New Roman" w:cs="Times New Roman"/>
          <w:b w:val="0"/>
          <w:color w:val="FF0000"/>
          <w:sz w:val="28"/>
          <w:szCs w:val="28"/>
        </w:rPr>
        <w:t xml:space="preserve">           </w:t>
      </w:r>
      <w:r w:rsidR="00F7504A" w:rsidRPr="00B853C4">
        <w:rPr>
          <w:rFonts w:ascii="Times New Roman" w:hAnsi="Times New Roman" w:cs="Times New Roman"/>
          <w:b w:val="0"/>
          <w:sz w:val="28"/>
          <w:szCs w:val="28"/>
        </w:rPr>
        <w:t>2. Признать утратившими силу постановлени</w:t>
      </w:r>
      <w:r w:rsidR="00A71FC9" w:rsidRPr="00B853C4">
        <w:rPr>
          <w:rFonts w:ascii="Times New Roman" w:hAnsi="Times New Roman" w:cs="Times New Roman"/>
          <w:b w:val="0"/>
          <w:sz w:val="28"/>
          <w:szCs w:val="28"/>
        </w:rPr>
        <w:t>я</w:t>
      </w:r>
      <w:r w:rsidR="00F7504A" w:rsidRPr="00B853C4">
        <w:rPr>
          <w:rFonts w:ascii="Times New Roman" w:hAnsi="Times New Roman" w:cs="Times New Roman"/>
          <w:b w:val="0"/>
          <w:sz w:val="28"/>
          <w:szCs w:val="28"/>
        </w:rPr>
        <w:t xml:space="preserve"> администрации </w:t>
      </w:r>
      <w:proofErr w:type="spellStart"/>
      <w:r w:rsidR="00E4622D" w:rsidRPr="00B853C4">
        <w:rPr>
          <w:rFonts w:ascii="Times New Roman" w:hAnsi="Times New Roman" w:cs="Times New Roman"/>
          <w:b w:val="0"/>
          <w:sz w:val="28"/>
          <w:szCs w:val="28"/>
        </w:rPr>
        <w:t>Твердохлебовского</w:t>
      </w:r>
      <w:proofErr w:type="spellEnd"/>
      <w:r w:rsidR="00E4622D" w:rsidRPr="00B853C4">
        <w:rPr>
          <w:rFonts w:ascii="Times New Roman" w:hAnsi="Times New Roman" w:cs="Times New Roman"/>
          <w:b w:val="0"/>
          <w:sz w:val="28"/>
          <w:szCs w:val="28"/>
        </w:rPr>
        <w:t xml:space="preserve"> </w:t>
      </w:r>
      <w:r w:rsidR="00A71FC9" w:rsidRPr="00B853C4">
        <w:rPr>
          <w:rFonts w:ascii="Times New Roman" w:hAnsi="Times New Roman" w:cs="Times New Roman"/>
          <w:b w:val="0"/>
          <w:sz w:val="28"/>
          <w:szCs w:val="28"/>
        </w:rPr>
        <w:t xml:space="preserve"> </w:t>
      </w:r>
      <w:r w:rsidR="00306CA6" w:rsidRPr="00B853C4">
        <w:rPr>
          <w:rFonts w:ascii="Times New Roman" w:eastAsia="Calibri" w:hAnsi="Times New Roman" w:cs="Times New Roman"/>
          <w:b w:val="0"/>
          <w:sz w:val="28"/>
          <w:szCs w:val="28"/>
          <w:lang w:eastAsia="en-US"/>
        </w:rPr>
        <w:t>сельского поселения Богучарского муниципального района</w:t>
      </w:r>
      <w:r w:rsidR="00306CA6" w:rsidRPr="00B853C4">
        <w:rPr>
          <w:rFonts w:ascii="Times New Roman" w:hAnsi="Times New Roman" w:cs="Times New Roman"/>
          <w:b w:val="0"/>
          <w:sz w:val="28"/>
          <w:szCs w:val="28"/>
        </w:rPr>
        <w:t xml:space="preserve"> </w:t>
      </w:r>
      <w:r w:rsidR="00F7504A" w:rsidRPr="00B853C4">
        <w:rPr>
          <w:rFonts w:ascii="Times New Roman" w:hAnsi="Times New Roman" w:cs="Times New Roman"/>
          <w:b w:val="0"/>
          <w:sz w:val="28"/>
          <w:szCs w:val="28"/>
        </w:rPr>
        <w:t>Воронежской области</w:t>
      </w:r>
      <w:r w:rsidR="00306CA6" w:rsidRPr="00B853C4">
        <w:rPr>
          <w:rFonts w:ascii="Times New Roman" w:hAnsi="Times New Roman" w:cs="Times New Roman"/>
          <w:b w:val="0"/>
          <w:sz w:val="28"/>
          <w:szCs w:val="28"/>
        </w:rPr>
        <w:t xml:space="preserve"> </w:t>
      </w:r>
      <w:r w:rsidR="00F7504A" w:rsidRPr="00B853C4">
        <w:rPr>
          <w:rFonts w:ascii="Times New Roman" w:hAnsi="Times New Roman" w:cs="Times New Roman"/>
          <w:b w:val="0"/>
          <w:sz w:val="28"/>
          <w:szCs w:val="28"/>
        </w:rPr>
        <w:t xml:space="preserve">от </w:t>
      </w:r>
      <w:r w:rsidRPr="00B853C4">
        <w:rPr>
          <w:rFonts w:ascii="Times New Roman" w:hAnsi="Times New Roman" w:cs="Times New Roman"/>
          <w:b w:val="0"/>
          <w:sz w:val="28"/>
          <w:szCs w:val="28"/>
        </w:rPr>
        <w:t>18.06.2024</w:t>
      </w:r>
      <w:r w:rsidR="00A71FC9" w:rsidRPr="00B853C4">
        <w:rPr>
          <w:rFonts w:ascii="Times New Roman" w:hAnsi="Times New Roman" w:cs="Times New Roman"/>
          <w:b w:val="0"/>
          <w:sz w:val="28"/>
          <w:szCs w:val="28"/>
        </w:rPr>
        <w:t xml:space="preserve"> г. </w:t>
      </w:r>
      <w:r w:rsidR="00F7504A" w:rsidRPr="00B853C4">
        <w:rPr>
          <w:rFonts w:ascii="Times New Roman" w:hAnsi="Times New Roman" w:cs="Times New Roman"/>
          <w:b w:val="0"/>
          <w:sz w:val="28"/>
          <w:szCs w:val="28"/>
        </w:rPr>
        <w:t>№</w:t>
      </w:r>
      <w:r w:rsidRPr="00B853C4">
        <w:rPr>
          <w:rFonts w:ascii="Times New Roman" w:hAnsi="Times New Roman" w:cs="Times New Roman"/>
          <w:b w:val="0"/>
          <w:sz w:val="28"/>
          <w:szCs w:val="28"/>
        </w:rPr>
        <w:t xml:space="preserve"> 26</w:t>
      </w:r>
      <w:proofErr w:type="gramStart"/>
      <w:r w:rsidR="00F7504A" w:rsidRPr="00E95CC0">
        <w:rPr>
          <w:rFonts w:ascii="Times New Roman" w:hAnsi="Times New Roman" w:cs="Times New Roman"/>
          <w:b w:val="0"/>
          <w:color w:val="FF0000"/>
          <w:sz w:val="28"/>
          <w:szCs w:val="28"/>
        </w:rPr>
        <w:t xml:space="preserve"> </w:t>
      </w:r>
      <w:r w:rsidRPr="00E95CC0">
        <w:rPr>
          <w:rFonts w:ascii="Times New Roman" w:hAnsi="Times New Roman" w:cs="Times New Roman"/>
          <w:b w:val="0"/>
          <w:sz w:val="28"/>
          <w:szCs w:val="28"/>
        </w:rPr>
        <w:t>О</w:t>
      </w:r>
      <w:proofErr w:type="gramEnd"/>
      <w:r w:rsidRPr="00E95CC0">
        <w:rPr>
          <w:rFonts w:ascii="Times New Roman" w:hAnsi="Times New Roman" w:cs="Times New Roman"/>
          <w:b w:val="0"/>
          <w:sz w:val="28"/>
          <w:szCs w:val="28"/>
        </w:rPr>
        <w:t xml:space="preserve">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Pr="00E95CC0">
        <w:rPr>
          <w:rFonts w:ascii="Times New Roman" w:hAnsi="Times New Roman" w:cs="Times New Roman"/>
          <w:b w:val="0"/>
          <w:sz w:val="28"/>
          <w:szCs w:val="28"/>
        </w:rPr>
        <w:t>Твердохлебовского</w:t>
      </w:r>
      <w:proofErr w:type="spellEnd"/>
      <w:r w:rsidRPr="00E95CC0">
        <w:rPr>
          <w:rFonts w:ascii="Times New Roman" w:hAnsi="Times New Roman" w:cs="Times New Roman"/>
          <w:b w:val="0"/>
          <w:sz w:val="28"/>
          <w:szCs w:val="28"/>
        </w:rPr>
        <w:t xml:space="preserve">  сельского поселения Богучарского муниципального района Воронежской област</w:t>
      </w:r>
      <w:r>
        <w:rPr>
          <w:rFonts w:ascii="Times New Roman" w:hAnsi="Times New Roman" w:cs="Times New Roman"/>
          <w:b w:val="0"/>
          <w:sz w:val="28"/>
          <w:szCs w:val="28"/>
        </w:rPr>
        <w:t>и.</w:t>
      </w:r>
    </w:p>
    <w:p w:rsidR="003A56B5" w:rsidRPr="009549FA" w:rsidRDefault="003A56B5" w:rsidP="003A56B5">
      <w:pPr>
        <w:pStyle w:val="a8"/>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t xml:space="preserve"> </w:t>
      </w:r>
      <w:proofErr w:type="spellStart"/>
      <w:r>
        <w:t>Твердохлебовского</w:t>
      </w:r>
      <w:proofErr w:type="spellEnd"/>
      <w:r>
        <w:t xml:space="preserve"> </w:t>
      </w:r>
      <w:r w:rsidRPr="005A7EDB">
        <w:t>сельского поселения</w:t>
      </w:r>
      <w:r>
        <w:t xml:space="preserve"> </w:t>
      </w:r>
      <w:r w:rsidRPr="009549FA">
        <w:t>Богучарского муниципального района и подлежит</w:t>
      </w:r>
      <w:proofErr w:type="gramEnd"/>
      <w:r w:rsidRPr="009549FA">
        <w:t xml:space="preserve"> размещению на сайте администрации </w:t>
      </w:r>
      <w:proofErr w:type="spellStart"/>
      <w:r>
        <w:t>Твердохлебовского</w:t>
      </w:r>
      <w:proofErr w:type="spellEnd"/>
      <w:r w:rsidRPr="00AA3957">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306CA6" w:rsidRPr="009549FA" w:rsidRDefault="00306CA6" w:rsidP="00306CA6">
      <w:pPr>
        <w:pStyle w:val="a6"/>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065D8E" w:rsidRDefault="00306CA6" w:rsidP="00B356A5">
      <w:pPr>
        <w:pStyle w:val="a6"/>
        <w:tabs>
          <w:tab w:val="left" w:pos="900"/>
        </w:tabs>
        <w:spacing w:after="0" w:line="240" w:lineRule="auto"/>
        <w:ind w:left="0" w:firstLine="709"/>
        <w:rPr>
          <w:rFonts w:ascii="Times New Roman" w:hAnsi="Times New Roman"/>
          <w:sz w:val="28"/>
          <w:szCs w:val="28"/>
        </w:rPr>
      </w:pPr>
    </w:p>
    <w:p w:rsidR="00306CA6" w:rsidRDefault="00306CA6" w:rsidP="00306CA6">
      <w:pPr>
        <w:ind w:firstLine="0"/>
        <w:rPr>
          <w:rFonts w:ascii="Times New Roman" w:eastAsia="Calibri" w:hAnsi="Times New Roman"/>
          <w:sz w:val="28"/>
          <w:szCs w:val="28"/>
          <w:lang w:eastAsia="en-US"/>
        </w:rPr>
      </w:pPr>
      <w:r>
        <w:rPr>
          <w:rFonts w:ascii="Times New Roman" w:hAnsi="Times New Roman"/>
          <w:sz w:val="28"/>
          <w:szCs w:val="28"/>
        </w:rPr>
        <w:t xml:space="preserve">Глава </w:t>
      </w:r>
      <w:proofErr w:type="spellStart"/>
      <w:r w:rsidR="00E4622D" w:rsidRPr="00E4622D">
        <w:rPr>
          <w:rFonts w:ascii="Times New Roman" w:hAnsi="Times New Roman"/>
          <w:bCs/>
          <w:sz w:val="28"/>
          <w:szCs w:val="28"/>
        </w:rPr>
        <w:t>Твердохлебовского</w:t>
      </w:r>
      <w:proofErr w:type="spellEnd"/>
      <w:r w:rsidR="00E4622D" w:rsidRPr="00306CA6">
        <w:rPr>
          <w:rFonts w:ascii="Times New Roman" w:hAnsi="Times New Roman"/>
          <w:sz w:val="28"/>
          <w:szCs w:val="28"/>
        </w:rPr>
        <w:t xml:space="preserve"> </w:t>
      </w:r>
      <w:r w:rsidRPr="00306CA6">
        <w:rPr>
          <w:rFonts w:ascii="Times New Roman" w:eastAsia="Calibri" w:hAnsi="Times New Roman"/>
          <w:sz w:val="28"/>
          <w:szCs w:val="28"/>
          <w:lang w:eastAsia="en-US"/>
        </w:rPr>
        <w:t xml:space="preserve"> </w:t>
      </w:r>
      <w:proofErr w:type="gramStart"/>
      <w:r w:rsidRPr="00306CA6">
        <w:rPr>
          <w:rFonts w:ascii="Times New Roman" w:eastAsia="Calibri" w:hAnsi="Times New Roman"/>
          <w:sz w:val="28"/>
          <w:szCs w:val="28"/>
          <w:lang w:eastAsia="en-US"/>
        </w:rPr>
        <w:t>сельского</w:t>
      </w:r>
      <w:proofErr w:type="gramEnd"/>
      <w:r w:rsidRPr="00306CA6">
        <w:rPr>
          <w:rFonts w:ascii="Times New Roman" w:eastAsia="Calibri" w:hAnsi="Times New Roman"/>
          <w:sz w:val="28"/>
          <w:szCs w:val="28"/>
          <w:lang w:eastAsia="en-US"/>
        </w:rPr>
        <w:t xml:space="preserve"> поселения </w:t>
      </w:r>
    </w:p>
    <w:p w:rsidR="00B356A5" w:rsidRPr="00065D8E" w:rsidRDefault="00306CA6" w:rsidP="00306CA6">
      <w:pPr>
        <w:ind w:firstLine="0"/>
        <w:rPr>
          <w:rFonts w:ascii="Times New Roman" w:hAnsi="Times New Roman"/>
          <w:sz w:val="28"/>
          <w:szCs w:val="28"/>
        </w:rPr>
      </w:pPr>
      <w:r w:rsidRPr="00306CA6">
        <w:rPr>
          <w:rFonts w:ascii="Times New Roman" w:eastAsia="Calibri" w:hAnsi="Times New Roman"/>
          <w:sz w:val="28"/>
          <w:szCs w:val="28"/>
          <w:lang w:eastAsia="en-US"/>
        </w:rPr>
        <w:t xml:space="preserve">Богучарского </w:t>
      </w:r>
      <w:proofErr w:type="gramStart"/>
      <w:r w:rsidRPr="00306CA6">
        <w:rPr>
          <w:rFonts w:ascii="Times New Roman" w:eastAsia="Calibri" w:hAnsi="Times New Roman"/>
          <w:sz w:val="28"/>
          <w:szCs w:val="28"/>
          <w:lang w:eastAsia="en-US"/>
        </w:rPr>
        <w:t>муниципального</w:t>
      </w:r>
      <w:proofErr w:type="gramEnd"/>
      <w:r w:rsidRPr="00306CA6">
        <w:rPr>
          <w:rFonts w:ascii="Times New Roman" w:eastAsia="Calibri" w:hAnsi="Times New Roman"/>
          <w:sz w:val="28"/>
          <w:szCs w:val="28"/>
          <w:lang w:eastAsia="en-US"/>
        </w:rPr>
        <w:t xml:space="preserve"> района</w:t>
      </w:r>
      <w:r>
        <w:rPr>
          <w:rFonts w:ascii="Times New Roman" w:eastAsia="Calibri" w:hAnsi="Times New Roman"/>
          <w:sz w:val="28"/>
          <w:szCs w:val="28"/>
          <w:lang w:eastAsia="en-US"/>
        </w:rPr>
        <w:t xml:space="preserve">                            </w:t>
      </w:r>
      <w:r w:rsidR="00E4622D">
        <w:rPr>
          <w:rFonts w:ascii="Times New Roman" w:eastAsia="Calibri" w:hAnsi="Times New Roman"/>
          <w:sz w:val="28"/>
          <w:szCs w:val="28"/>
          <w:lang w:eastAsia="en-US"/>
        </w:rPr>
        <w:t>А.Н.Калашников</w:t>
      </w:r>
    </w:p>
    <w:p w:rsidR="00B356A5" w:rsidRPr="00065D8E" w:rsidRDefault="00B356A5" w:rsidP="00B356A5">
      <w:pPr>
        <w:ind w:firstLine="709"/>
        <w:rPr>
          <w:rFonts w:ascii="Times New Roman" w:hAnsi="Times New Roman"/>
          <w:sz w:val="28"/>
          <w:szCs w:val="28"/>
        </w:rPr>
      </w:pPr>
    </w:p>
    <w:p w:rsidR="00B356A5" w:rsidRDefault="00306CA6" w:rsidP="00306CA6">
      <w:pPr>
        <w:tabs>
          <w:tab w:val="left" w:pos="0"/>
          <w:tab w:val="left" w:pos="2046"/>
        </w:tabs>
        <w:ind w:firstLine="0"/>
        <w:rPr>
          <w:rFonts w:ascii="Times New Roman" w:hAnsi="Times New Roman"/>
          <w:sz w:val="28"/>
          <w:szCs w:val="28"/>
        </w:rPr>
      </w:pPr>
      <w:r>
        <w:rPr>
          <w:rFonts w:ascii="Times New Roman" w:hAnsi="Times New Roman"/>
          <w:sz w:val="28"/>
          <w:szCs w:val="28"/>
        </w:rPr>
        <w:tab/>
      </w: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E4622D" w:rsidP="00306CA6">
      <w:pPr>
        <w:ind w:left="5103" w:firstLine="0"/>
        <w:jc w:val="left"/>
        <w:rPr>
          <w:rFonts w:ascii="Times New Roman" w:hAnsi="Times New Roman"/>
          <w:sz w:val="28"/>
          <w:szCs w:val="28"/>
        </w:rPr>
      </w:pPr>
      <w:proofErr w:type="spellStart"/>
      <w:r w:rsidRPr="00E4622D">
        <w:rPr>
          <w:rFonts w:ascii="Times New Roman" w:hAnsi="Times New Roman"/>
          <w:bCs/>
          <w:sz w:val="28"/>
          <w:szCs w:val="28"/>
        </w:rPr>
        <w:t>Твердохлебовского</w:t>
      </w:r>
      <w:proofErr w:type="spellEnd"/>
      <w:r w:rsidRPr="00065D8E">
        <w:rPr>
          <w:rFonts w:ascii="Times New Roman" w:hAnsi="Times New Roman"/>
          <w:sz w:val="28"/>
          <w:szCs w:val="28"/>
        </w:rPr>
        <w:t xml:space="preserve"> </w:t>
      </w:r>
      <w:r w:rsidR="00F7504A" w:rsidRPr="00065D8E">
        <w:rPr>
          <w:rFonts w:ascii="Times New Roman" w:hAnsi="Times New Roman"/>
          <w:sz w:val="28"/>
          <w:szCs w:val="28"/>
        </w:rPr>
        <w:t xml:space="preserve">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sidR="00306CA6" w:rsidRPr="00065D8E">
        <w:rPr>
          <w:rFonts w:ascii="Times New Roman" w:hAnsi="Times New Roman"/>
          <w:sz w:val="28"/>
          <w:szCs w:val="28"/>
        </w:rPr>
        <w:t xml:space="preserve"> </w:t>
      </w:r>
      <w:r w:rsidR="0062668B" w:rsidRPr="00065D8E">
        <w:rPr>
          <w:rFonts w:ascii="Times New Roman" w:hAnsi="Times New Roman"/>
          <w:sz w:val="28"/>
          <w:szCs w:val="28"/>
        </w:rPr>
        <w:t xml:space="preserve">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от «</w:t>
      </w:r>
      <w:r w:rsidR="00B853C4">
        <w:rPr>
          <w:rFonts w:ascii="Times New Roman" w:hAnsi="Times New Roman"/>
          <w:sz w:val="28"/>
          <w:szCs w:val="28"/>
        </w:rPr>
        <w:t>15</w:t>
      </w:r>
      <w:r w:rsidRPr="00065D8E">
        <w:rPr>
          <w:rFonts w:ascii="Times New Roman" w:hAnsi="Times New Roman"/>
          <w:sz w:val="28"/>
          <w:szCs w:val="28"/>
        </w:rPr>
        <w:t>»</w:t>
      </w:r>
      <w:r w:rsidR="00B853C4">
        <w:rPr>
          <w:rFonts w:ascii="Times New Roman" w:hAnsi="Times New Roman"/>
          <w:sz w:val="28"/>
          <w:szCs w:val="28"/>
        </w:rPr>
        <w:t xml:space="preserve"> ноября </w:t>
      </w:r>
      <w:r w:rsidRPr="00065D8E">
        <w:rPr>
          <w:rFonts w:ascii="Times New Roman" w:hAnsi="Times New Roman"/>
          <w:sz w:val="28"/>
          <w:szCs w:val="28"/>
        </w:rPr>
        <w:t>202</w:t>
      </w:r>
      <w:r w:rsidR="00306CA6">
        <w:rPr>
          <w:rFonts w:ascii="Times New Roman" w:hAnsi="Times New Roman"/>
          <w:sz w:val="28"/>
          <w:szCs w:val="28"/>
        </w:rPr>
        <w:t>4</w:t>
      </w:r>
      <w:r w:rsidR="00582FEE" w:rsidRPr="00065D8E">
        <w:rPr>
          <w:rFonts w:ascii="Times New Roman" w:hAnsi="Times New Roman"/>
          <w:sz w:val="28"/>
          <w:szCs w:val="28"/>
        </w:rPr>
        <w:t xml:space="preserve"> </w:t>
      </w:r>
      <w:r w:rsidR="00306CA6">
        <w:rPr>
          <w:rFonts w:ascii="Times New Roman" w:hAnsi="Times New Roman"/>
          <w:sz w:val="28"/>
          <w:szCs w:val="28"/>
        </w:rPr>
        <w:t xml:space="preserve">года </w:t>
      </w:r>
      <w:r w:rsidRPr="00065D8E">
        <w:rPr>
          <w:rFonts w:ascii="Times New Roman" w:hAnsi="Times New Roman"/>
          <w:sz w:val="28"/>
          <w:szCs w:val="28"/>
        </w:rPr>
        <w:t xml:space="preserve"> № </w:t>
      </w:r>
      <w:r w:rsidR="00B853C4">
        <w:rPr>
          <w:rFonts w:ascii="Times New Roman" w:hAnsi="Times New Roman"/>
          <w:sz w:val="28"/>
          <w:szCs w:val="28"/>
        </w:rPr>
        <w:t>53</w:t>
      </w:r>
    </w:p>
    <w:p w:rsidR="00F7504A" w:rsidRPr="00065D8E" w:rsidRDefault="00F7504A" w:rsidP="00F7504A">
      <w:pPr>
        <w:ind w:firstLine="709"/>
        <w:rPr>
          <w:rFonts w:ascii="Times New Roman" w:hAnsi="Times New Roman"/>
          <w:sz w:val="28"/>
          <w:szCs w:val="28"/>
        </w:rPr>
      </w:pP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306CA6" w:rsidRDefault="00306CA6" w:rsidP="00306CA6">
      <w:pPr>
        <w:pStyle w:val="90"/>
        <w:shd w:val="clear" w:color="auto" w:fill="auto"/>
        <w:tabs>
          <w:tab w:val="left" w:pos="6038"/>
        </w:tabs>
        <w:spacing w:after="0" w:line="240" w:lineRule="auto"/>
        <w:ind w:firstLine="709"/>
        <w:jc w:val="left"/>
        <w:rPr>
          <w:i w:val="0"/>
          <w:sz w:val="24"/>
          <w:szCs w:val="24"/>
        </w:rPr>
      </w:pPr>
    </w:p>
    <w:p w:rsidR="00306CA6" w:rsidRPr="00065D8E" w:rsidRDefault="00306CA6" w:rsidP="00306CA6">
      <w:pPr>
        <w:pStyle w:val="90"/>
        <w:shd w:val="clear" w:color="auto" w:fill="auto"/>
        <w:tabs>
          <w:tab w:val="left" w:pos="6038"/>
        </w:tabs>
        <w:spacing w:after="0" w:line="240" w:lineRule="auto"/>
        <w:ind w:firstLine="709"/>
        <w:jc w:val="left"/>
        <w:rPr>
          <w:i w:val="0"/>
          <w:sz w:val="24"/>
          <w:szCs w:val="24"/>
        </w:rPr>
      </w:pP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proofErr w:type="spellStart"/>
      <w:r w:rsidR="00E4622D" w:rsidRPr="00E4622D">
        <w:rPr>
          <w:b/>
          <w:bCs/>
          <w:i w:val="0"/>
          <w:sz w:val="28"/>
          <w:szCs w:val="28"/>
        </w:rPr>
        <w:t>Твердохлебовского</w:t>
      </w:r>
      <w:proofErr w:type="spellEnd"/>
      <w:r w:rsidR="00E4622D" w:rsidRPr="008D0A4D">
        <w:rPr>
          <w:b/>
          <w:i w:val="0"/>
          <w:sz w:val="28"/>
          <w:szCs w:val="28"/>
        </w:rPr>
        <w:t xml:space="preserve"> </w:t>
      </w:r>
      <w:r w:rsidRPr="008D0A4D">
        <w:rPr>
          <w:b/>
          <w:i w:val="0"/>
          <w:sz w:val="28"/>
          <w:szCs w:val="28"/>
        </w:rPr>
        <w:t xml:space="preserve"> </w:t>
      </w:r>
      <w:r w:rsidR="00306CA6" w:rsidRPr="00306CA6">
        <w:rPr>
          <w:rFonts w:eastAsia="Calibri"/>
          <w:b/>
          <w:i w:val="0"/>
          <w:sz w:val="28"/>
          <w:szCs w:val="28"/>
        </w:rPr>
        <w:t>сельского поселения Богучарского муниципального района</w:t>
      </w:r>
      <w:r w:rsidR="00306CA6" w:rsidRPr="008D0A4D">
        <w:rPr>
          <w:b/>
          <w:i w:val="0"/>
          <w:sz w:val="28"/>
          <w:szCs w:val="28"/>
        </w:rPr>
        <w:t xml:space="preserve"> </w:t>
      </w:r>
      <w:r w:rsidRPr="008D0A4D">
        <w:rPr>
          <w:b/>
          <w:i w:val="0"/>
          <w:sz w:val="28"/>
          <w:szCs w:val="28"/>
        </w:rPr>
        <w:t>Воронежской области</w:t>
      </w:r>
    </w:p>
    <w:p w:rsidR="008D0A4D" w:rsidRPr="008D0A4D" w:rsidRDefault="008D0A4D" w:rsidP="000E072B">
      <w:pPr>
        <w:pStyle w:val="90"/>
        <w:shd w:val="clear" w:color="auto" w:fill="auto"/>
        <w:spacing w:after="0" w:line="240" w:lineRule="auto"/>
        <w:ind w:firstLine="0"/>
        <w:jc w:val="center"/>
        <w:rPr>
          <w:sz w:val="28"/>
          <w:szCs w:val="28"/>
        </w:rPr>
      </w:pP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proofErr w:type="spellStart"/>
      <w:r w:rsidR="00E4622D" w:rsidRPr="00E4622D">
        <w:rPr>
          <w:bCs/>
          <w:sz w:val="28"/>
          <w:szCs w:val="28"/>
        </w:rPr>
        <w:t>Твердохлебовского</w:t>
      </w:r>
      <w:proofErr w:type="spellEnd"/>
      <w:r w:rsidR="00E4622D"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proofErr w:type="spellStart"/>
      <w:r w:rsidR="00E4622D" w:rsidRPr="00E4622D">
        <w:rPr>
          <w:bCs/>
          <w:sz w:val="28"/>
          <w:szCs w:val="28"/>
        </w:rPr>
        <w:t>Твердохлебовского</w:t>
      </w:r>
      <w:proofErr w:type="spellEnd"/>
      <w:r w:rsidR="00E4622D"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62668B" w:rsidRPr="00065D8E">
        <w:rPr>
          <w:sz w:val="28"/>
          <w:szCs w:val="28"/>
        </w:rPr>
        <w:t xml:space="preserve"> Воронежской области </w:t>
      </w:r>
      <w:r w:rsidRPr="00065D8E">
        <w:rPr>
          <w:sz w:val="28"/>
          <w:szCs w:val="28"/>
        </w:rPr>
        <w:t>(далее – Административный</w:t>
      </w:r>
      <w:proofErr w:type="gramEnd"/>
      <w:r w:rsidRPr="00065D8E">
        <w:rPr>
          <w:sz w:val="28"/>
          <w:szCs w:val="28"/>
        </w:rPr>
        <w:t xml:space="preserve">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70304C">
        <w:rPr>
          <w:sz w:val="28"/>
          <w:szCs w:val="28"/>
        </w:rPr>
        <w:t xml:space="preserve">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proofErr w:type="gramStart"/>
      <w:r w:rsidRPr="00306CA6">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306CA6">
        <w:rPr>
          <w:rFonts w:ascii="Times New Roman" w:hAnsi="Times New Roman"/>
          <w:sz w:val="28"/>
          <w:szCs w:val="28"/>
        </w:rPr>
        <w:t xml:space="preserve">, </w:t>
      </w:r>
      <w:proofErr w:type="gramStart"/>
      <w:r w:rsidRPr="00306CA6">
        <w:rPr>
          <w:rFonts w:ascii="Times New Roman" w:hAnsi="Times New Roman"/>
          <w:sz w:val="28"/>
          <w:szCs w:val="28"/>
        </w:rPr>
        <w:t>устанавливаемую</w:t>
      </w:r>
      <w:proofErr w:type="gramEnd"/>
      <w:r w:rsidRPr="00306CA6">
        <w:rPr>
          <w:rFonts w:ascii="Times New Roman" w:hAnsi="Times New Roman"/>
          <w:sz w:val="28"/>
          <w:szCs w:val="28"/>
        </w:rPr>
        <w:t xml:space="preserve">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roofErr w:type="gramEnd"/>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w:t>
      </w:r>
      <w:bookmarkStart w:id="0" w:name="_GoBack"/>
      <w:bookmarkEnd w:id="0"/>
      <w:r w:rsidRPr="00065D8E">
        <w:rPr>
          <w:rFonts w:ascii="Times New Roman" w:hAnsi="Times New Roman"/>
          <w:spacing w:val="7"/>
          <w:sz w:val="28"/>
          <w:szCs w:val="28"/>
        </w:rPr>
        <w:t>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065D8E" w:rsidRPr="002A78EA" w:rsidRDefault="00065D8E" w:rsidP="002A78EA">
      <w:pPr>
        <w:pStyle w:val="a6"/>
        <w:numPr>
          <w:ilvl w:val="1"/>
          <w:numId w:val="1"/>
        </w:numPr>
        <w:ind w:left="0"/>
        <w:rPr>
          <w:rFonts w:ascii="Times New Roman" w:hAnsi="Times New Roman"/>
          <w:spacing w:val="7"/>
          <w:sz w:val="28"/>
          <w:szCs w:val="28"/>
        </w:rPr>
      </w:pPr>
      <w:proofErr w:type="gramStart"/>
      <w:r w:rsidRPr="002A78EA">
        <w:rPr>
          <w:rFonts w:ascii="Times New Roman" w:hAnsi="Times New Roman"/>
          <w:spacing w:val="7"/>
          <w:sz w:val="28"/>
          <w:szCs w:val="28"/>
        </w:rPr>
        <w:t xml:space="preserve">На официальном сайте Администрации </w:t>
      </w:r>
      <w:proofErr w:type="spellStart"/>
      <w:r w:rsidR="00E4622D" w:rsidRPr="002A78EA">
        <w:rPr>
          <w:rFonts w:ascii="Times New Roman" w:hAnsi="Times New Roman"/>
          <w:bCs/>
          <w:sz w:val="28"/>
          <w:szCs w:val="28"/>
        </w:rPr>
        <w:t>Твердохлебовского</w:t>
      </w:r>
      <w:proofErr w:type="spellEnd"/>
      <w:r w:rsidR="00E4622D" w:rsidRPr="002A78EA">
        <w:rPr>
          <w:rFonts w:ascii="Times New Roman" w:hAnsi="Times New Roman"/>
          <w:spacing w:val="7"/>
          <w:sz w:val="28"/>
          <w:szCs w:val="28"/>
        </w:rPr>
        <w:t xml:space="preserve"> </w:t>
      </w:r>
      <w:r w:rsidR="00B17EFE" w:rsidRPr="002A78EA">
        <w:rPr>
          <w:rFonts w:ascii="Times New Roman" w:hAnsi="Times New Roman"/>
          <w:sz w:val="28"/>
          <w:szCs w:val="28"/>
        </w:rPr>
        <w:t>сельского поселения Богучарского муниципального района</w:t>
      </w:r>
      <w:r w:rsidR="00B17EFE" w:rsidRPr="002A78EA">
        <w:rPr>
          <w:rFonts w:ascii="Times New Roman" w:hAnsi="Times New Roman"/>
          <w:color w:val="FF0000"/>
          <w:spacing w:val="7"/>
          <w:sz w:val="28"/>
          <w:szCs w:val="28"/>
        </w:rPr>
        <w:t xml:space="preserve"> </w:t>
      </w:r>
      <w:r w:rsidRPr="002A78EA">
        <w:rPr>
          <w:rFonts w:ascii="Times New Roman" w:hAnsi="Times New Roman"/>
          <w:color w:val="FF0000"/>
          <w:spacing w:val="7"/>
          <w:sz w:val="28"/>
          <w:szCs w:val="28"/>
        </w:rPr>
        <w:t xml:space="preserve"> </w:t>
      </w:r>
      <w:r w:rsidRPr="002A78EA">
        <w:rPr>
          <w:rFonts w:ascii="Times New Roman" w:hAnsi="Times New Roman"/>
          <w:spacing w:val="7"/>
          <w:sz w:val="28"/>
          <w:szCs w:val="28"/>
        </w:rPr>
        <w:t>(</w:t>
      </w:r>
      <w:hyperlink r:id="rId9" w:history="1">
        <w:r w:rsidR="00E95CC0" w:rsidRPr="002A78EA">
          <w:rPr>
            <w:rStyle w:val="af0"/>
            <w:rFonts w:ascii="Times New Roman" w:hAnsi="Times New Roman"/>
            <w:bCs/>
            <w:sz w:val="28"/>
            <w:szCs w:val="28"/>
            <w:shd w:val="clear" w:color="auto" w:fill="FFFFFF"/>
          </w:rPr>
          <w:t>https://tverdoxlebovskoe-r20.gosweb.gosuslugi.ru</w:t>
        </w:r>
      </w:hyperlink>
      <w:r w:rsidRPr="002A78E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A78EA">
          <w:rPr>
            <w:rStyle w:val="af0"/>
            <w:rFonts w:ascii="Times New Roman" w:hAnsi="Times New Roman"/>
            <w:spacing w:val="7"/>
            <w:sz w:val="28"/>
            <w:szCs w:val="28"/>
            <w:lang w:val="en-US"/>
          </w:rPr>
          <w:t>www</w:t>
        </w:r>
        <w:r w:rsidRPr="002A78EA">
          <w:rPr>
            <w:rStyle w:val="af0"/>
            <w:rFonts w:ascii="Times New Roman" w:hAnsi="Times New Roman"/>
            <w:spacing w:val="7"/>
            <w:sz w:val="28"/>
            <w:szCs w:val="28"/>
          </w:rPr>
          <w:t>.</w:t>
        </w:r>
        <w:proofErr w:type="spellStart"/>
        <w:r w:rsidRPr="002A78EA">
          <w:rPr>
            <w:rStyle w:val="af0"/>
            <w:rFonts w:ascii="Times New Roman" w:hAnsi="Times New Roman"/>
            <w:spacing w:val="7"/>
            <w:sz w:val="28"/>
            <w:szCs w:val="28"/>
            <w:lang w:val="en-US"/>
          </w:rPr>
          <w:t>gosuslugi</w:t>
        </w:r>
        <w:proofErr w:type="spellEnd"/>
        <w:r w:rsidRPr="002A78EA">
          <w:rPr>
            <w:rStyle w:val="af0"/>
            <w:rFonts w:ascii="Times New Roman" w:hAnsi="Times New Roman"/>
            <w:spacing w:val="7"/>
            <w:sz w:val="28"/>
            <w:szCs w:val="28"/>
          </w:rPr>
          <w:t>.</w:t>
        </w:r>
        <w:proofErr w:type="spellStart"/>
        <w:r w:rsidRPr="002A78EA">
          <w:rPr>
            <w:rStyle w:val="af0"/>
            <w:rFonts w:ascii="Times New Roman" w:hAnsi="Times New Roman"/>
            <w:spacing w:val="7"/>
            <w:sz w:val="28"/>
            <w:szCs w:val="28"/>
            <w:lang w:val="en-US"/>
          </w:rPr>
          <w:t>ru</w:t>
        </w:r>
        <w:proofErr w:type="spellEnd"/>
      </w:hyperlink>
      <w:r w:rsidRPr="002A78EA">
        <w:rPr>
          <w:rFonts w:ascii="Times New Roman" w:hAnsi="Times New Roman"/>
          <w:spacing w:val="7"/>
          <w:sz w:val="28"/>
          <w:szCs w:val="28"/>
        </w:rPr>
        <w:t xml:space="preserve"> (далее – </w:t>
      </w:r>
      <w:r w:rsidR="006370C5" w:rsidRPr="002A78EA">
        <w:rPr>
          <w:rFonts w:ascii="Times New Roman" w:hAnsi="Times New Roman"/>
          <w:spacing w:val="7"/>
          <w:sz w:val="28"/>
          <w:szCs w:val="28"/>
        </w:rPr>
        <w:t xml:space="preserve">Единый портал, </w:t>
      </w:r>
      <w:r w:rsidRPr="002A78EA">
        <w:rPr>
          <w:rFonts w:ascii="Times New Roman" w:hAnsi="Times New Roman"/>
          <w:spacing w:val="7"/>
          <w:sz w:val="28"/>
          <w:szCs w:val="28"/>
        </w:rPr>
        <w:t>ЕПГУ), в информационной системе «Портал Воронежской области в сети Интернет</w:t>
      </w:r>
      <w:proofErr w:type="gramEnd"/>
      <w:r w:rsidRPr="002A78EA">
        <w:rPr>
          <w:rFonts w:ascii="Times New Roman" w:hAnsi="Times New Roman"/>
          <w:spacing w:val="7"/>
          <w:sz w:val="28"/>
          <w:szCs w:val="28"/>
        </w:rPr>
        <w:t xml:space="preserve">», </w:t>
      </w:r>
      <w:proofErr w:type="gramStart"/>
      <w:r w:rsidRPr="002A78EA">
        <w:rPr>
          <w:rFonts w:ascii="Times New Roman" w:hAnsi="Times New Roman"/>
          <w:spacing w:val="7"/>
          <w:sz w:val="28"/>
          <w:szCs w:val="28"/>
        </w:rPr>
        <w:t>расположенной в сети Интернет</w:t>
      </w:r>
      <w:r w:rsidR="002A78EA" w:rsidRPr="002A78EA">
        <w:rPr>
          <w:rFonts w:ascii="Times New Roman" w:hAnsi="Times New Roman"/>
          <w:spacing w:val="7"/>
          <w:sz w:val="28"/>
          <w:szCs w:val="28"/>
        </w:rPr>
        <w:t xml:space="preserve"> </w:t>
      </w:r>
      <w:r w:rsidRPr="002A78EA">
        <w:rPr>
          <w:rFonts w:ascii="Times New Roman" w:hAnsi="Times New Roman"/>
          <w:spacing w:val="7"/>
          <w:sz w:val="28"/>
          <w:szCs w:val="28"/>
        </w:rPr>
        <w:t xml:space="preserve"> по адресу: </w:t>
      </w:r>
      <w:hyperlink r:id="rId11" w:history="1">
        <w:r w:rsidRPr="002A78EA">
          <w:rPr>
            <w:rStyle w:val="af0"/>
            <w:rFonts w:ascii="Times New Roman" w:hAnsi="Times New Roman"/>
            <w:spacing w:val="7"/>
            <w:sz w:val="28"/>
            <w:szCs w:val="28"/>
            <w:lang w:val="en-US"/>
          </w:rPr>
          <w:t>www</w:t>
        </w:r>
        <w:r w:rsidRPr="002A78EA">
          <w:rPr>
            <w:rStyle w:val="af0"/>
            <w:rFonts w:ascii="Times New Roman" w:hAnsi="Times New Roman"/>
            <w:spacing w:val="7"/>
            <w:sz w:val="28"/>
            <w:szCs w:val="28"/>
          </w:rPr>
          <w:t>.</w:t>
        </w:r>
        <w:proofErr w:type="spellStart"/>
        <w:r w:rsidRPr="002A78EA">
          <w:rPr>
            <w:rStyle w:val="af0"/>
            <w:rFonts w:ascii="Times New Roman" w:hAnsi="Times New Roman"/>
            <w:spacing w:val="7"/>
            <w:sz w:val="28"/>
            <w:szCs w:val="28"/>
            <w:lang w:val="en-US"/>
          </w:rPr>
          <w:t>govvrn</w:t>
        </w:r>
        <w:proofErr w:type="spellEnd"/>
        <w:r w:rsidRPr="002A78EA">
          <w:rPr>
            <w:rStyle w:val="af0"/>
            <w:rFonts w:ascii="Times New Roman" w:hAnsi="Times New Roman"/>
            <w:spacing w:val="7"/>
            <w:sz w:val="28"/>
            <w:szCs w:val="28"/>
          </w:rPr>
          <w:t>.</w:t>
        </w:r>
        <w:proofErr w:type="spellStart"/>
        <w:r w:rsidRPr="002A78EA">
          <w:rPr>
            <w:rStyle w:val="af0"/>
            <w:rFonts w:ascii="Times New Roman" w:hAnsi="Times New Roman"/>
            <w:spacing w:val="7"/>
            <w:sz w:val="28"/>
            <w:szCs w:val="28"/>
            <w:lang w:val="en-US"/>
          </w:rPr>
          <w:t>ru</w:t>
        </w:r>
        <w:proofErr w:type="spellEnd"/>
      </w:hyperlink>
      <w:r w:rsidRPr="002A78E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spacing w:val="7"/>
          <w:sz w:val="28"/>
          <w:szCs w:val="28"/>
        </w:rPr>
        <w:t>обратившемуся</w:t>
      </w:r>
      <w:proofErr w:type="gramEnd"/>
      <w:r w:rsidRPr="004F392A">
        <w:rPr>
          <w:rFonts w:ascii="Times New Roman" w:hAnsi="Times New Roman"/>
          <w:spacing w:val="7"/>
          <w:sz w:val="28"/>
          <w:szCs w:val="28"/>
        </w:rPr>
        <w:t xml:space="preserve">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065D8E">
        <w:rPr>
          <w:sz w:val="28"/>
          <w:szCs w:val="28"/>
        </w:rPr>
        <w:t>Стандарт предоставления муниципальной услуги</w:t>
      </w:r>
      <w:bookmarkEnd w:id="1"/>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4.1.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proofErr w:type="spellStart"/>
      <w:r w:rsidR="00E4622D" w:rsidRPr="00E4622D">
        <w:rPr>
          <w:bCs/>
          <w:sz w:val="28"/>
          <w:szCs w:val="28"/>
        </w:rPr>
        <w:t>Твердохлебовского</w:t>
      </w:r>
      <w:proofErr w:type="spellEnd"/>
      <w:r w:rsidR="00E4622D" w:rsidRPr="00065D8E">
        <w:rPr>
          <w:sz w:val="28"/>
          <w:szCs w:val="28"/>
        </w:rPr>
        <w:t xml:space="preserve"> </w:t>
      </w:r>
      <w:r w:rsidR="002F5C8A" w:rsidRPr="00065D8E">
        <w:rPr>
          <w:sz w:val="28"/>
          <w:szCs w:val="28"/>
        </w:rPr>
        <w:t xml:space="preserve"> </w:t>
      </w:r>
      <w:proofErr w:type="gramStart"/>
      <w:r w:rsidR="00306CA6" w:rsidRPr="00306CA6">
        <w:rPr>
          <w:rFonts w:eastAsia="Calibri"/>
          <w:sz w:val="28"/>
          <w:szCs w:val="28"/>
        </w:rPr>
        <w:t>сельского</w:t>
      </w:r>
      <w:proofErr w:type="gramEnd"/>
      <w:r w:rsidR="00306CA6" w:rsidRPr="00306CA6">
        <w:rPr>
          <w:rFonts w:eastAsia="Calibri"/>
          <w:sz w:val="28"/>
          <w:szCs w:val="28"/>
        </w:rPr>
        <w:t xml:space="preserve"> поселения Богучарского муниципального района</w:t>
      </w:r>
      <w:r w:rsidR="00306CA6" w:rsidRPr="00065D8E">
        <w:rPr>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B853C4" w:rsidRPr="00240527" w:rsidRDefault="005C5911" w:rsidP="00B853C4">
      <w:pPr>
        <w:widowControl w:val="0"/>
        <w:tabs>
          <w:tab w:val="left" w:pos="1945"/>
        </w:tabs>
        <w:rPr>
          <w:rFonts w:ascii="Times New Roman" w:hAnsi="Times New Roman"/>
          <w:i/>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xml:space="preserve">. </w:t>
      </w:r>
      <w:proofErr w:type="gramStart"/>
      <w:r w:rsidRPr="00065D8E">
        <w:rPr>
          <w:rFonts w:ascii="Times New Roman" w:hAnsi="Times New Roman"/>
          <w:sz w:val="28"/>
          <w:szCs w:val="28"/>
        </w:rPr>
        <w:t>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65D8E">
        <w:rPr>
          <w:rFonts w:ascii="Times New Roman" w:hAnsi="Times New Roman"/>
          <w:sz w:val="28"/>
          <w:szCs w:val="28"/>
        </w:rPr>
        <w:t xml:space="preserve"> предоставлении </w:t>
      </w:r>
      <w:proofErr w:type="gramStart"/>
      <w:r w:rsidR="005F036F" w:rsidRPr="00065D8E">
        <w:rPr>
          <w:rFonts w:ascii="Times New Roman" w:hAnsi="Times New Roman"/>
          <w:sz w:val="28"/>
          <w:szCs w:val="28"/>
        </w:rPr>
        <w:t>муниципальных</w:t>
      </w:r>
      <w:proofErr w:type="gramEnd"/>
      <w:r w:rsidR="00F7504A" w:rsidRPr="00065D8E">
        <w:rPr>
          <w:rFonts w:ascii="Times New Roman" w:hAnsi="Times New Roman"/>
          <w:sz w:val="28"/>
          <w:szCs w:val="28"/>
        </w:rPr>
        <w:t xml:space="preserve"> услуг, утвержденным </w:t>
      </w:r>
      <w:r w:rsidR="00306CA6">
        <w:rPr>
          <w:rFonts w:ascii="Times New Roman" w:hAnsi="Times New Roman"/>
          <w:sz w:val="28"/>
          <w:szCs w:val="28"/>
        </w:rPr>
        <w:t xml:space="preserve">постановлением администрации </w:t>
      </w:r>
      <w:r w:rsidR="005F036F" w:rsidRPr="00065D8E">
        <w:rPr>
          <w:rFonts w:ascii="Times New Roman" w:hAnsi="Times New Roman"/>
          <w:sz w:val="28"/>
          <w:szCs w:val="28"/>
        </w:rPr>
        <w:t xml:space="preserve"> </w:t>
      </w:r>
      <w:proofErr w:type="spellStart"/>
      <w:r w:rsidR="00E4622D" w:rsidRPr="00E4622D">
        <w:rPr>
          <w:rFonts w:ascii="Times New Roman" w:hAnsi="Times New Roman"/>
          <w:bCs/>
          <w:sz w:val="28"/>
          <w:szCs w:val="28"/>
        </w:rPr>
        <w:t>Твердохлебовского</w:t>
      </w:r>
      <w:proofErr w:type="spellEnd"/>
      <w:r w:rsidR="00E4622D">
        <w:rPr>
          <w:rFonts w:ascii="Times New Roman" w:hAnsi="Times New Roman"/>
          <w:sz w:val="28"/>
          <w:szCs w:val="28"/>
        </w:rPr>
        <w:t xml:space="preserve"> </w:t>
      </w:r>
      <w:r w:rsidR="00306CA6">
        <w:rPr>
          <w:rFonts w:ascii="Times New Roman" w:hAnsi="Times New Roman"/>
          <w:sz w:val="28"/>
          <w:szCs w:val="28"/>
        </w:rPr>
        <w:t xml:space="preserve"> </w:t>
      </w:r>
      <w:r w:rsidR="00306CA6" w:rsidRPr="00306CA6">
        <w:rPr>
          <w:rFonts w:ascii="Times New Roman" w:eastAsia="Calibri" w:hAnsi="Times New Roman"/>
          <w:sz w:val="28"/>
          <w:szCs w:val="28"/>
          <w:lang w:eastAsia="en-US"/>
        </w:rPr>
        <w:t xml:space="preserve">сельского поселения </w:t>
      </w:r>
      <w:r w:rsidR="00306CA6" w:rsidRPr="00B853C4">
        <w:rPr>
          <w:rFonts w:ascii="Times New Roman" w:eastAsia="Calibri" w:hAnsi="Times New Roman"/>
          <w:sz w:val="28"/>
          <w:szCs w:val="28"/>
          <w:lang w:eastAsia="en-US"/>
        </w:rPr>
        <w:t>Богучарского муниципального района</w:t>
      </w:r>
      <w:r w:rsidR="00306CA6" w:rsidRPr="00E4622D">
        <w:rPr>
          <w:rFonts w:ascii="Times New Roman" w:eastAsia="Calibri" w:hAnsi="Times New Roman"/>
          <w:color w:val="FF0000"/>
          <w:sz w:val="28"/>
          <w:szCs w:val="28"/>
          <w:lang w:eastAsia="en-US"/>
        </w:rPr>
        <w:t xml:space="preserve"> </w:t>
      </w:r>
      <w:r w:rsidR="00B853C4" w:rsidRPr="00D04DBA">
        <w:rPr>
          <w:rFonts w:ascii="Times New Roman" w:hAnsi="Times New Roman"/>
          <w:sz w:val="28"/>
          <w:szCs w:val="28"/>
        </w:rPr>
        <w:t>Воронежской области</w:t>
      </w:r>
      <w:r w:rsidR="00B853C4" w:rsidRPr="00D04DBA">
        <w:rPr>
          <w:rFonts w:ascii="Times New Roman" w:hAnsi="Times New Roman"/>
          <w:color w:val="FF0000"/>
          <w:sz w:val="28"/>
          <w:szCs w:val="28"/>
        </w:rPr>
        <w:t xml:space="preserve"> </w:t>
      </w:r>
      <w:r w:rsidR="00B853C4" w:rsidRPr="001B6795">
        <w:rPr>
          <w:rFonts w:ascii="Times New Roman" w:eastAsia="Calibri" w:hAnsi="Times New Roman"/>
          <w:sz w:val="28"/>
          <w:szCs w:val="28"/>
          <w:lang w:eastAsia="en-US"/>
        </w:rPr>
        <w:t xml:space="preserve">от </w:t>
      </w:r>
      <w:r w:rsidR="00B853C4" w:rsidRPr="001B6795">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B853C4" w:rsidRPr="001B6795">
        <w:rPr>
          <w:rFonts w:ascii="Times New Roman" w:hAnsi="Times New Roman"/>
          <w:sz w:val="28"/>
          <w:szCs w:val="28"/>
        </w:rPr>
        <w:t>Твердохлебовского</w:t>
      </w:r>
      <w:proofErr w:type="spellEnd"/>
      <w:r w:rsidR="00B853C4" w:rsidRPr="001B6795">
        <w:rPr>
          <w:rFonts w:ascii="Times New Roman" w:hAnsi="Times New Roman"/>
          <w:sz w:val="28"/>
          <w:szCs w:val="28"/>
        </w:rPr>
        <w:t xml:space="preserve">   сельского поселения Богучарского</w:t>
      </w:r>
      <w:r w:rsidR="00B853C4" w:rsidRPr="00D04DBA">
        <w:rPr>
          <w:rFonts w:ascii="Times New Roman" w:hAnsi="Times New Roman"/>
          <w:sz w:val="28"/>
          <w:szCs w:val="28"/>
        </w:rPr>
        <w:t xml:space="preserve"> муниципального района Воронежской области».</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w:t>
      </w:r>
      <w:proofErr w:type="gramStart"/>
      <w:r w:rsidR="00F7504A" w:rsidRPr="00065D8E">
        <w:rPr>
          <w:rFonts w:ascii="Times New Roman" w:hAnsi="Times New Roman"/>
          <w:sz w:val="28"/>
          <w:szCs w:val="28"/>
        </w:rPr>
        <w:t>с</w:t>
      </w:r>
      <w:proofErr w:type="gramEnd"/>
      <w:r w:rsidR="00F7504A" w:rsidRPr="00065D8E">
        <w:rPr>
          <w:rFonts w:ascii="Times New Roman" w:hAnsi="Times New Roman"/>
          <w:sz w:val="28"/>
          <w:szCs w:val="28"/>
        </w:rPr>
        <w:t>:</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006770EA" w:rsidRPr="00306CA6">
        <w:rPr>
          <w:sz w:val="28"/>
          <w:szCs w:val="28"/>
        </w:rPr>
        <w:t>пр</w:t>
      </w:r>
      <w:proofErr w:type="spellEnd"/>
      <w:proofErr w:type="gramEnd"/>
      <w:r w:rsidR="006770EA" w:rsidRPr="00306CA6">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proofErr w:type="gramStart"/>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позволяющего Заявителю получать информацию о ходе</w:t>
      </w:r>
      <w:proofErr w:type="gramEnd"/>
      <w:r w:rsidR="00F82266" w:rsidRPr="00065D8E">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roofErr w:type="gramStart"/>
      <w:r w:rsidRPr="00306CA6">
        <w:rPr>
          <w:sz w:val="28"/>
          <w:szCs w:val="28"/>
        </w:rPr>
        <w:t>.»</w:t>
      </w:r>
      <w:proofErr w:type="gramEnd"/>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Приказ Минстроя России от 24.04.2024 № 285/</w:t>
      </w:r>
      <w:proofErr w:type="spellStart"/>
      <w:proofErr w:type="gramStart"/>
      <w:r w:rsidRPr="00306CA6">
        <w:rPr>
          <w:sz w:val="28"/>
          <w:szCs w:val="28"/>
        </w:rPr>
        <w:t>пр</w:t>
      </w:r>
      <w:proofErr w:type="spellEnd"/>
      <w:proofErr w:type="gramEnd"/>
      <w:r w:rsidRPr="00306CA6">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306CA6">
        <w:rPr>
          <w:sz w:val="28"/>
          <w:szCs w:val="28"/>
        </w:rPr>
        <w:t>устанавливаемую</w:t>
      </w:r>
      <w:proofErr w:type="gramEnd"/>
      <w:r w:rsidRPr="00306CA6">
        <w:rPr>
          <w:sz w:val="28"/>
          <w:szCs w:val="28"/>
        </w:rPr>
        <w:t xml:space="preserve">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proofErr w:type="spellStart"/>
      <w:r w:rsidR="00E4622D" w:rsidRPr="00E4622D">
        <w:rPr>
          <w:bCs/>
          <w:sz w:val="28"/>
          <w:szCs w:val="28"/>
        </w:rPr>
        <w:t>Твердохлебовского</w:t>
      </w:r>
      <w:proofErr w:type="spellEnd"/>
      <w:r w:rsidR="00E4622D" w:rsidRPr="006770EA">
        <w:rPr>
          <w:sz w:val="28"/>
          <w:szCs w:val="28"/>
        </w:rPr>
        <w:t xml:space="preserve"> </w:t>
      </w:r>
      <w:r w:rsidR="00120E3B" w:rsidRPr="006770EA">
        <w:rPr>
          <w:sz w:val="28"/>
          <w:szCs w:val="28"/>
        </w:rPr>
        <w:t xml:space="preserve"> </w:t>
      </w:r>
      <w:proofErr w:type="gramStart"/>
      <w:r w:rsidR="0012250D" w:rsidRPr="00306CA6">
        <w:rPr>
          <w:rFonts w:eastAsia="Calibri"/>
          <w:sz w:val="28"/>
          <w:szCs w:val="28"/>
        </w:rPr>
        <w:t>сельского</w:t>
      </w:r>
      <w:proofErr w:type="gramEnd"/>
      <w:r w:rsidR="0012250D" w:rsidRPr="00306CA6">
        <w:rPr>
          <w:rFonts w:eastAsia="Calibri"/>
          <w:sz w:val="28"/>
          <w:szCs w:val="28"/>
        </w:rPr>
        <w:t xml:space="preserve"> поселения Богучарского муниципального района</w:t>
      </w:r>
      <w:r w:rsidR="0012250D" w:rsidRPr="006770EA">
        <w:rPr>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proofErr w:type="gramStart"/>
      <w:r w:rsidRPr="00565CC9">
        <w:rPr>
          <w:sz w:val="28"/>
          <w:szCs w:val="28"/>
        </w:rPr>
        <w:t xml:space="preserve">Иные нормативные правовые акты Российской Федерации, Воронежской области и администрации </w:t>
      </w:r>
      <w:proofErr w:type="spellStart"/>
      <w:r w:rsidR="00E4622D" w:rsidRPr="00E4622D">
        <w:rPr>
          <w:bCs/>
          <w:sz w:val="28"/>
          <w:szCs w:val="28"/>
        </w:rPr>
        <w:t>Твердохлебовского</w:t>
      </w:r>
      <w:proofErr w:type="spellEnd"/>
      <w:r w:rsidR="00E4622D" w:rsidRPr="00565CC9">
        <w:rPr>
          <w:sz w:val="28"/>
          <w:szCs w:val="28"/>
        </w:rPr>
        <w:t xml:space="preserve"> </w:t>
      </w:r>
      <w:r w:rsidRPr="00565CC9">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565CC9">
        <w:rPr>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roofErr w:type="gramEnd"/>
    </w:p>
    <w:p w:rsidR="00F7504A" w:rsidRPr="009D5C55"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proofErr w:type="gramStart"/>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 xml:space="preserve">Административные </w:t>
      </w:r>
      <w:r w:rsidR="009B77A5" w:rsidRPr="009D5C55">
        <w:rPr>
          <w:sz w:val="28"/>
          <w:szCs w:val="28"/>
        </w:rPr>
        <w:t>регламенты по предоставлению муниципальных услуг</w:t>
      </w:r>
      <w:r w:rsidR="00F7504A" w:rsidRPr="009D5C55">
        <w:rPr>
          <w:sz w:val="28"/>
          <w:szCs w:val="28"/>
        </w:rPr>
        <w:t>»</w:t>
      </w:r>
      <w:r w:rsidR="009B77A5" w:rsidRPr="009D5C55">
        <w:rPr>
          <w:sz w:val="28"/>
          <w:szCs w:val="28"/>
        </w:rPr>
        <w:t xml:space="preserve"> </w:t>
      </w:r>
      <w:r w:rsidR="00F7504A" w:rsidRPr="009D5C55">
        <w:rPr>
          <w:sz w:val="28"/>
          <w:szCs w:val="28"/>
        </w:rPr>
        <w:t>раздела «</w:t>
      </w:r>
      <w:r w:rsidR="009B77A5" w:rsidRPr="009D5C55">
        <w:rPr>
          <w:sz w:val="28"/>
          <w:szCs w:val="28"/>
        </w:rPr>
        <w:t>Муниципальные услуги</w:t>
      </w:r>
      <w:r w:rsidR="00F7504A" w:rsidRPr="009D5C55">
        <w:rPr>
          <w:sz w:val="28"/>
          <w:szCs w:val="28"/>
        </w:rPr>
        <w:t xml:space="preserve">» </w:t>
      </w:r>
      <w:r w:rsidR="00770C3F" w:rsidRPr="009D5C55">
        <w:rPr>
          <w:sz w:val="28"/>
          <w:szCs w:val="28"/>
        </w:rPr>
        <w:t xml:space="preserve">по </w:t>
      </w:r>
      <w:r w:rsidR="00F7504A" w:rsidRPr="009D5C55">
        <w:rPr>
          <w:sz w:val="28"/>
          <w:szCs w:val="28"/>
        </w:rPr>
        <w:t>адрес</w:t>
      </w:r>
      <w:r w:rsidR="00770C3F" w:rsidRPr="009D5C55">
        <w:rPr>
          <w:sz w:val="28"/>
          <w:szCs w:val="28"/>
        </w:rPr>
        <w:t xml:space="preserve">у </w:t>
      </w:r>
      <w:r w:rsidR="009D5C55" w:rsidRPr="009D5C55">
        <w:rPr>
          <w:sz w:val="28"/>
          <w:szCs w:val="28"/>
        </w:rPr>
        <w:t>https://tverdoxlebovskoe-r20.gosweb.gosuslugi.ru/glavnoe/munitsipalnye-uslugi/</w:t>
      </w:r>
      <w:r w:rsidR="00F7504A" w:rsidRPr="009D5C55">
        <w:rPr>
          <w:sz w:val="28"/>
          <w:szCs w:val="28"/>
        </w:rPr>
        <w:t>.</w:t>
      </w:r>
      <w:proofErr w:type="gramEnd"/>
    </w:p>
    <w:p w:rsidR="003B3D80" w:rsidRPr="009D5C55"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 xml:space="preserve">нотариуса с приложением файла открепленной УКЭП в формате </w:t>
      </w:r>
      <w:proofErr w:type="spellStart"/>
      <w:r w:rsidR="00DB6B63" w:rsidRPr="00232EC8">
        <w:rPr>
          <w:rFonts w:ascii="Times New Roman" w:hAnsi="Times New Roman"/>
          <w:sz w:val="28"/>
          <w:szCs w:val="28"/>
        </w:rPr>
        <w:t>sig</w:t>
      </w:r>
      <w:proofErr w:type="spellEnd"/>
      <w:r w:rsidR="00DB6B63" w:rsidRPr="00232EC8">
        <w:rPr>
          <w:rFonts w:ascii="Times New Roman" w:hAnsi="Times New Roman"/>
          <w:sz w:val="28"/>
          <w:szCs w:val="28"/>
        </w:rPr>
        <w:t>.</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proofErr w:type="gramStart"/>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roofErr w:type="gramEnd"/>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proofErr w:type="spellStart"/>
      <w:r w:rsidR="00EA65DE" w:rsidRPr="00E4622D">
        <w:rPr>
          <w:rFonts w:ascii="Times New Roman" w:hAnsi="Times New Roman"/>
          <w:bCs/>
          <w:sz w:val="28"/>
          <w:szCs w:val="28"/>
        </w:rPr>
        <w:t>Твердохлебовского</w:t>
      </w:r>
      <w:proofErr w:type="spellEnd"/>
      <w:r w:rsidR="00EA65DE" w:rsidRPr="006E55FF">
        <w:rPr>
          <w:rFonts w:ascii="Times New Roman" w:hAnsi="Times New Roman"/>
          <w:bCs/>
          <w:sz w:val="28"/>
          <w:szCs w:val="28"/>
        </w:rPr>
        <w:t xml:space="preserve"> </w:t>
      </w:r>
      <w:r w:rsidR="00BF0250">
        <w:rPr>
          <w:rFonts w:ascii="Times New Roman" w:hAnsi="Times New Roman"/>
          <w:bCs/>
          <w:sz w:val="28"/>
          <w:szCs w:val="28"/>
        </w:rPr>
        <w:t xml:space="preserve">  </w:t>
      </w:r>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E55FF">
        <w:rPr>
          <w:rFonts w:ascii="Times New Roman" w:hAnsi="Times New Roman"/>
          <w:bCs/>
          <w:sz w:val="28"/>
          <w:szCs w:val="28"/>
        </w:rPr>
        <w:t xml:space="preserve"> </w:t>
      </w:r>
      <w:r w:rsidRPr="006E55F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6E55FF">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w:t>
      </w:r>
      <w:proofErr w:type="gramStart"/>
      <w:r w:rsidRPr="006E55FF">
        <w:rPr>
          <w:rFonts w:ascii="Times New Roman" w:hAnsi="Times New Roman"/>
          <w:bCs/>
          <w:sz w:val="28"/>
          <w:szCs w:val="28"/>
        </w:rPr>
        <w:t>муниципальных</w:t>
      </w:r>
      <w:proofErr w:type="gramEnd"/>
      <w:r w:rsidRPr="006E55FF">
        <w:rPr>
          <w:rFonts w:ascii="Times New Roman" w:hAnsi="Times New Roman"/>
          <w:bCs/>
          <w:sz w:val="28"/>
          <w:szCs w:val="28"/>
        </w:rPr>
        <w:t xml:space="preserve"> услуг»;</w:t>
      </w:r>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proofErr w:type="gramStart"/>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E55FF">
        <w:rPr>
          <w:rFonts w:ascii="Times New Roman" w:eastAsia="Calibri" w:hAnsi="Times New Roman"/>
          <w:sz w:val="28"/>
          <w:szCs w:val="28"/>
        </w:rPr>
        <w:t xml:space="preserve"> </w:t>
      </w:r>
      <w:proofErr w:type="gramStart"/>
      <w:r w:rsidRPr="006E55FF">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6E55FF" w:rsidRDefault="006E55FF" w:rsidP="006E55FF">
      <w:pPr>
        <w:autoSpaceDE w:val="0"/>
        <w:autoSpaceDN w:val="0"/>
        <w:adjustRightInd w:val="0"/>
        <w:rPr>
          <w:rFonts w:ascii="Times New Roman" w:hAnsi="Times New Roman"/>
          <w:bCs/>
          <w:sz w:val="28"/>
          <w:szCs w:val="28"/>
        </w:rPr>
      </w:pPr>
      <w:proofErr w:type="gramStart"/>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roofErr w:type="gramEnd"/>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12250D">
        <w:rPr>
          <w:rFonts w:ascii="Times New Roman" w:hAnsi="Times New Roman"/>
          <w:sz w:val="28"/>
          <w:szCs w:val="28"/>
        </w:rPr>
        <w:t>объекта индивидуального жилищного строительства</w:t>
      </w:r>
      <w:r w:rsidR="006E282F" w:rsidRPr="0012250D">
        <w:rPr>
          <w:rFonts w:ascii="Times New Roman" w:hAnsi="Times New Roman"/>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12250D">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Pr="00D5465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 xml:space="preserve">в </w:t>
      </w:r>
      <w:proofErr w:type="gramStart"/>
      <w:r w:rsidR="006370C5">
        <w:rPr>
          <w:spacing w:val="0"/>
          <w:sz w:val="28"/>
          <w:szCs w:val="28"/>
        </w:rPr>
        <w:t>первый</w:t>
      </w:r>
      <w:proofErr w:type="gramEnd"/>
      <w:r w:rsidR="006370C5">
        <w:rPr>
          <w:spacing w:val="0"/>
          <w:sz w:val="28"/>
          <w:szCs w:val="28"/>
        </w:rPr>
        <w:t xml:space="preserve">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2"/>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3A56B5"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w:t>
      </w:r>
      <w:r w:rsidR="00D41BDF" w:rsidRPr="00065D8E">
        <w:rPr>
          <w:rFonts w:ascii="Times New Roman" w:eastAsiaTheme="minorHAnsi" w:hAnsi="Times New Roman"/>
          <w:sz w:val="28"/>
          <w:szCs w:val="28"/>
        </w:rPr>
        <w:t xml:space="preserve">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12250D">
        <w:rPr>
          <w:rFonts w:ascii="Times New Roman" w:eastAsiaTheme="minorHAnsi"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12250D">
        <w:rPr>
          <w:rFonts w:ascii="Times New Roman" w:eastAsiaTheme="minorHAnsi"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w:t>
      </w:r>
      <w:proofErr w:type="gramStart"/>
      <w:r w:rsidR="0065274D" w:rsidRPr="00065D8E">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65D8E">
        <w:rPr>
          <w:rFonts w:ascii="Times New Roman" w:eastAsiaTheme="minorHAnsi" w:hAnsi="Times New Roman"/>
          <w:sz w:val="28"/>
          <w:szCs w:val="28"/>
        </w:rPr>
        <w:t xml:space="preserve">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3A56B5"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19</w:t>
      </w:r>
      <w:r w:rsidR="00506273" w:rsidRPr="00065D8E">
        <w:rPr>
          <w:rFonts w:ascii="Times New Roman" w:eastAsiaTheme="minorHAnsi" w:hAnsi="Times New Roman"/>
          <w:sz w:val="28"/>
          <w:szCs w:val="28"/>
        </w:rPr>
        <w:t>.2.</w:t>
      </w:r>
      <w:r w:rsidR="00506273" w:rsidRPr="00065D8E">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3A56B5"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19</w:t>
      </w:r>
      <w:r w:rsidR="000B2A6E">
        <w:rPr>
          <w:rFonts w:ascii="Times New Roman" w:eastAsiaTheme="minorHAnsi" w:hAnsi="Times New Roman"/>
          <w:sz w:val="28"/>
          <w:szCs w:val="28"/>
        </w:rPr>
        <w:t xml:space="preserve">.3.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2</w:t>
      </w:r>
      <w:r w:rsidR="003A56B5">
        <w:rPr>
          <w:rFonts w:ascii="Times New Roman" w:hAnsi="Times New Roman"/>
          <w:b/>
          <w:sz w:val="28"/>
          <w:szCs w:val="28"/>
        </w:rPr>
        <w:t>0</w:t>
      </w:r>
      <w:r>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2</w:t>
      </w:r>
      <w:r w:rsidR="003A56B5">
        <w:rPr>
          <w:rFonts w:ascii="Times New Roman" w:hAnsi="Times New Roman"/>
          <w:sz w:val="28"/>
          <w:szCs w:val="28"/>
        </w:rPr>
        <w:t>0</w:t>
      </w:r>
      <w:r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BF0250" w:rsidRDefault="003727BF" w:rsidP="009476CE">
      <w:pPr>
        <w:ind w:firstLine="709"/>
        <w:rPr>
          <w:rFonts w:ascii="Times New Roman" w:eastAsiaTheme="minorHAnsi" w:hAnsi="Times New Roman"/>
          <w:color w:val="FF0000"/>
          <w:sz w:val="28"/>
          <w:szCs w:val="28"/>
          <w:lang w:eastAsia="en-US"/>
        </w:rPr>
      </w:pPr>
      <w:r>
        <w:rPr>
          <w:rFonts w:ascii="Times New Roman" w:eastAsiaTheme="minorHAnsi" w:hAnsi="Times New Roman"/>
          <w:sz w:val="28"/>
          <w:szCs w:val="28"/>
          <w:lang w:eastAsia="en-US"/>
        </w:rPr>
        <w:t xml:space="preserve"> </w:t>
      </w:r>
      <w:r w:rsidR="0065274D" w:rsidRPr="00065D8E">
        <w:rPr>
          <w:rFonts w:ascii="Times New Roman" w:eastAsiaTheme="minorHAnsi" w:hAnsi="Times New Roman"/>
          <w:sz w:val="28"/>
          <w:szCs w:val="28"/>
          <w:lang w:eastAsia="en-US"/>
        </w:rPr>
        <w:t>2</w:t>
      </w:r>
      <w:r w:rsidR="003A56B5">
        <w:rPr>
          <w:rFonts w:ascii="Times New Roman" w:eastAsiaTheme="minorHAnsi" w:hAnsi="Times New Roman"/>
          <w:sz w:val="28"/>
          <w:szCs w:val="28"/>
          <w:lang w:eastAsia="en-US"/>
        </w:rPr>
        <w:t>0</w:t>
      </w:r>
      <w:r w:rsidR="0065274D"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sidR="0065274D"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853C4">
        <w:rPr>
          <w:rFonts w:ascii="Times New Roman" w:eastAsiaTheme="minorHAnsi" w:hAnsi="Times New Roman"/>
          <w:sz w:val="28"/>
          <w:szCs w:val="28"/>
          <w:lang w:eastAsia="en-US"/>
        </w:rPr>
        <w:t>.</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A56B5">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3A56B5">
        <w:rPr>
          <w:rFonts w:ascii="Times New Roman" w:hAnsi="Times New Roman"/>
          <w:sz w:val="28"/>
          <w:szCs w:val="28"/>
        </w:rPr>
        <w:t>0</w:t>
      </w:r>
      <w:r w:rsidR="00DF108C" w:rsidRPr="00DF108C">
        <w:rPr>
          <w:rFonts w:ascii="Times New Roman" w:hAnsi="Times New Roman"/>
          <w:sz w:val="28"/>
          <w:szCs w:val="28"/>
        </w:rPr>
        <w:t>.2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0B6B2B">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0B6B2B">
        <w:rPr>
          <w:rFonts w:ascii="Times New Roman" w:hAnsi="Times New Roman"/>
          <w:sz w:val="28"/>
          <w:szCs w:val="28"/>
        </w:rPr>
        <w:t>0</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0B6B2B">
        <w:rPr>
          <w:rFonts w:ascii="Times New Roman" w:hAnsi="Times New Roman"/>
          <w:sz w:val="28"/>
          <w:szCs w:val="28"/>
        </w:rPr>
        <w:t>0</w:t>
      </w:r>
      <w:r>
        <w:rPr>
          <w:rFonts w:ascii="Times New Roman" w:hAnsi="Times New Roman"/>
          <w:sz w:val="28"/>
          <w:szCs w:val="28"/>
        </w:rPr>
        <w:t xml:space="preserve">.2.3.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0B6B2B">
        <w:rPr>
          <w:rFonts w:ascii="Times New Roman" w:hAnsi="Times New Roman"/>
          <w:sz w:val="28"/>
          <w:szCs w:val="28"/>
        </w:rPr>
        <w:t>0</w:t>
      </w:r>
      <w:r>
        <w:rPr>
          <w:rFonts w:ascii="Times New Roman" w:hAnsi="Times New Roman"/>
          <w:sz w:val="28"/>
          <w:szCs w:val="28"/>
        </w:rPr>
        <w:t xml:space="preserve">.2.4.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12250D" w:rsidRDefault="008D0F3E" w:rsidP="003F2208">
      <w:pPr>
        <w:tabs>
          <w:tab w:val="left" w:pos="1123"/>
        </w:tabs>
        <w:rPr>
          <w:rFonts w:ascii="Times New Roman" w:hAnsi="Times New Roman"/>
          <w:bCs/>
          <w:sz w:val="28"/>
          <w:szCs w:val="28"/>
        </w:rPr>
      </w:pPr>
      <w:r w:rsidRPr="0012250D">
        <w:rPr>
          <w:rFonts w:ascii="Times New Roman" w:hAnsi="Times New Roman"/>
          <w:bCs/>
          <w:sz w:val="28"/>
          <w:szCs w:val="28"/>
        </w:rPr>
        <w:t>2</w:t>
      </w:r>
      <w:r w:rsidR="000B6B2B">
        <w:rPr>
          <w:rFonts w:ascii="Times New Roman" w:hAnsi="Times New Roman"/>
          <w:bCs/>
          <w:sz w:val="28"/>
          <w:szCs w:val="28"/>
        </w:rPr>
        <w:t>0</w:t>
      </w:r>
      <w:r w:rsidRPr="0012250D">
        <w:rPr>
          <w:rFonts w:ascii="Times New Roman" w:hAnsi="Times New Roman"/>
          <w:bCs/>
          <w:sz w:val="28"/>
          <w:szCs w:val="28"/>
        </w:rPr>
        <w:t xml:space="preserve">.2.5. Сведения из Федерального регистра сведений о </w:t>
      </w:r>
      <w:proofErr w:type="gramStart"/>
      <w:r w:rsidRPr="0012250D">
        <w:rPr>
          <w:rFonts w:ascii="Times New Roman" w:hAnsi="Times New Roman"/>
          <w:bCs/>
          <w:sz w:val="28"/>
          <w:szCs w:val="28"/>
        </w:rPr>
        <w:t>населении</w:t>
      </w:r>
      <w:proofErr w:type="gramEnd"/>
      <w:r w:rsidRPr="0012250D">
        <w:rPr>
          <w:rFonts w:ascii="Times New Roman" w:hAnsi="Times New Roman"/>
          <w:bCs/>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2250D" w:rsidRDefault="0012250D" w:rsidP="00F41D3D">
      <w:pPr>
        <w:tabs>
          <w:tab w:val="left" w:pos="1123"/>
        </w:tabs>
        <w:rPr>
          <w:rFonts w:ascii="Times New Roman" w:hAnsi="Times New Roman"/>
          <w:spacing w:val="7"/>
          <w:sz w:val="28"/>
          <w:szCs w:val="28"/>
          <w:lang w:eastAsia="en-US"/>
        </w:rPr>
      </w:pP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0B6B2B">
        <w:rPr>
          <w:rFonts w:ascii="Times New Roman" w:hAnsi="Times New Roman"/>
          <w:spacing w:val="7"/>
          <w:sz w:val="28"/>
          <w:szCs w:val="28"/>
          <w:lang w:eastAsia="en-US"/>
        </w:rPr>
        <w:t>0</w:t>
      </w:r>
      <w:r w:rsidR="00EB1D6C" w:rsidRPr="00C460D5">
        <w:rPr>
          <w:rFonts w:ascii="Times New Roman" w:hAnsi="Times New Roman"/>
          <w:spacing w:val="7"/>
          <w:sz w:val="28"/>
          <w:szCs w:val="28"/>
          <w:lang w:eastAsia="en-US"/>
        </w:rPr>
        <w:t>.3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12250D">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0B6B2B">
        <w:rPr>
          <w:rFonts w:ascii="Times New Roman" w:hAnsi="Times New Roman"/>
          <w:sz w:val="28"/>
          <w:szCs w:val="28"/>
        </w:rPr>
        <w:t>0</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proofErr w:type="gramStart"/>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roofErr w:type="gramEnd"/>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2</w:t>
      </w:r>
      <w:r w:rsidR="000B6B2B">
        <w:rPr>
          <w:rFonts w:ascii="Times New Roman" w:hAnsi="Times New Roman"/>
          <w:sz w:val="28"/>
          <w:szCs w:val="28"/>
        </w:rPr>
        <w:t>0</w:t>
      </w:r>
      <w:r>
        <w:rPr>
          <w:rFonts w:ascii="Times New Roman" w:hAnsi="Times New Roman"/>
          <w:sz w:val="28"/>
          <w:szCs w:val="28"/>
        </w:rPr>
        <w:t xml:space="preserve">.3.2.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12250D">
        <w:rPr>
          <w:rFonts w:ascii="Times New Roman" w:hAnsi="Times New Roman"/>
          <w:sz w:val="28"/>
          <w:szCs w:val="28"/>
        </w:rPr>
        <w:t xml:space="preserve">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Pr>
          <w:rFonts w:ascii="Times New Roman" w:hAnsi="Times New Roman"/>
          <w:sz w:val="28"/>
          <w:szCs w:val="28"/>
        </w:rPr>
        <w:t>освидетельствуемого</w:t>
      </w:r>
      <w:proofErr w:type="spellEnd"/>
      <w:r>
        <w:rPr>
          <w:rFonts w:ascii="Times New Roman" w:hAnsi="Times New Roman"/>
          <w:sz w:val="28"/>
          <w:szCs w:val="28"/>
        </w:rPr>
        <w:t xml:space="preserve">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proofErr w:type="gramStart"/>
      <w:r w:rsidRPr="0012250D">
        <w:rPr>
          <w:rFonts w:ascii="Times New Roman" w:hAnsi="Times New Roman"/>
          <w:sz w:val="28"/>
          <w:szCs w:val="28"/>
        </w:rPr>
        <w:t>пр</w:t>
      </w:r>
      <w:proofErr w:type="spellEnd"/>
      <w:proofErr w:type="gramEnd"/>
      <w:r w:rsidRPr="0012250D">
        <w:rPr>
          <w:rFonts w:ascii="Times New Roman" w:hAnsi="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12250D">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proofErr w:type="spellStart"/>
      <w:r w:rsidR="003727BF" w:rsidRPr="00E4622D">
        <w:rPr>
          <w:rFonts w:ascii="Times New Roman" w:hAnsi="Times New Roman"/>
          <w:bCs/>
          <w:sz w:val="28"/>
          <w:szCs w:val="28"/>
        </w:rPr>
        <w:t>Твердохлебовского</w:t>
      </w:r>
      <w:proofErr w:type="spellEnd"/>
      <w:r w:rsidR="003727BF">
        <w:rPr>
          <w:rFonts w:ascii="Times New Roman" w:hAnsi="Times New Roman"/>
          <w:sz w:val="28"/>
          <w:szCs w:val="28"/>
        </w:rPr>
        <w:t xml:space="preserve"> </w:t>
      </w:r>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t>2</w:t>
      </w:r>
      <w:r w:rsidR="000B6B2B">
        <w:rPr>
          <w:rFonts w:ascii="Times New Roman" w:hAnsi="Times New Roman"/>
          <w:sz w:val="28"/>
          <w:szCs w:val="28"/>
        </w:rPr>
        <w:t>0</w:t>
      </w:r>
      <w:r>
        <w:rPr>
          <w:rFonts w:ascii="Times New Roman" w:hAnsi="Times New Roman"/>
          <w:sz w:val="28"/>
          <w:szCs w:val="28"/>
        </w:rPr>
        <w:t xml:space="preserve">.3.3. </w:t>
      </w:r>
      <w:r w:rsidR="00F41D3D" w:rsidRPr="00065D8E">
        <w:rPr>
          <w:rFonts w:ascii="Times New Roman" w:hAnsi="Times New Roman"/>
          <w:sz w:val="28"/>
          <w:szCs w:val="28"/>
        </w:rPr>
        <w:t xml:space="preserve">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12250D">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w:t>
      </w:r>
      <w:r w:rsidR="000B6B2B">
        <w:rPr>
          <w:rFonts w:ascii="Times New Roman" w:eastAsia="SimSun" w:hAnsi="Times New Roman"/>
          <w:sz w:val="28"/>
          <w:szCs w:val="28"/>
        </w:rPr>
        <w:t>0</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w:t>
      </w:r>
      <w:proofErr w:type="gramStart"/>
      <w:r w:rsidR="00621D91">
        <w:rPr>
          <w:rFonts w:ascii="Times New Roman" w:eastAsiaTheme="minorHAnsi" w:hAnsi="Times New Roman"/>
          <w:sz w:val="28"/>
          <w:szCs w:val="28"/>
          <w:lang w:eastAsia="en-US"/>
        </w:rPr>
        <w:t>с даты</w:t>
      </w:r>
      <w:proofErr w:type="gramEnd"/>
      <w:r w:rsidR="00621D91">
        <w:rPr>
          <w:rFonts w:ascii="Times New Roman" w:eastAsiaTheme="minorHAnsi" w:hAnsi="Times New Roman"/>
          <w:sz w:val="28"/>
          <w:szCs w:val="28"/>
          <w:lang w:eastAsia="en-US"/>
        </w:rPr>
        <w:t xml:space="preserve">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0B6B2B">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 xml:space="preserve">.1. </w:t>
      </w:r>
      <w:proofErr w:type="gramStart"/>
      <w:r w:rsidRPr="00065D8E">
        <w:rPr>
          <w:rFonts w:ascii="Times New Roman" w:eastAsia="SimSun" w:hAnsi="Times New Roman"/>
          <w:sz w:val="28"/>
          <w:szCs w:val="28"/>
        </w:rPr>
        <w:t xml:space="preserve">Заявитель вправе обратиться в администрацию </w:t>
      </w:r>
      <w:proofErr w:type="spellStart"/>
      <w:r w:rsidR="003727BF" w:rsidRPr="00E4622D">
        <w:rPr>
          <w:rFonts w:ascii="Times New Roman" w:hAnsi="Times New Roman"/>
          <w:bCs/>
          <w:sz w:val="28"/>
          <w:szCs w:val="28"/>
        </w:rPr>
        <w:t>Твердохлебовского</w:t>
      </w:r>
      <w:proofErr w:type="spellEnd"/>
      <w:r w:rsidR="003727BF"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w:t>
      </w:r>
      <w:proofErr w:type="gramEnd"/>
      <w:r w:rsidRPr="00065D8E">
        <w:rPr>
          <w:rFonts w:ascii="Times New Roman" w:eastAsia="SimSun" w:hAnsi="Times New Roman"/>
          <w:sz w:val="28"/>
          <w:szCs w:val="28"/>
        </w:rPr>
        <w:t xml:space="preserve">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 xml:space="preserve">.2. </w:t>
      </w:r>
      <w:proofErr w:type="gramStart"/>
      <w:r w:rsidRPr="00065D8E">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 xml:space="preserve">.3. </w:t>
      </w:r>
      <w:proofErr w:type="gramStart"/>
      <w:r w:rsidRPr="00065D8E">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w:t>
      </w:r>
      <w:proofErr w:type="gramEnd"/>
      <w:r w:rsidRPr="00065D8E">
        <w:rPr>
          <w:rFonts w:ascii="Times New Roman" w:eastAsia="SimSun" w:hAnsi="Times New Roman"/>
          <w:sz w:val="28"/>
          <w:szCs w:val="28"/>
        </w:rPr>
        <w:t xml:space="preserve">)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 xml:space="preserve">Заявителю в течение 1 рабочего дня </w:t>
      </w:r>
      <w:proofErr w:type="gramStart"/>
      <w:r w:rsidRPr="00065D8E">
        <w:rPr>
          <w:rFonts w:ascii="Times New Roman" w:eastAsia="SimSun" w:hAnsi="Times New Roman"/>
          <w:sz w:val="28"/>
          <w:szCs w:val="28"/>
        </w:rPr>
        <w:t>с даты принятия</w:t>
      </w:r>
      <w:proofErr w:type="gramEnd"/>
      <w:r w:rsidRPr="00065D8E">
        <w:rPr>
          <w:rFonts w:ascii="Times New Roman" w:eastAsia="SimSun" w:hAnsi="Times New Roman"/>
          <w:sz w:val="28"/>
          <w:szCs w:val="28"/>
        </w:rPr>
        <w:t xml:space="preserve">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w:t>
      </w:r>
      <w:r w:rsidRPr="000B6B2B">
        <w:rPr>
          <w:rFonts w:ascii="Times New Roman" w:eastAsia="SimSun" w:hAnsi="Times New Roman"/>
          <w:color w:val="FF0000"/>
          <w:sz w:val="28"/>
          <w:szCs w:val="28"/>
        </w:rPr>
        <w:t>.24.3-24.4</w:t>
      </w:r>
      <w:r>
        <w:rPr>
          <w:rFonts w:ascii="Times New Roman" w:eastAsia="SimSun" w:hAnsi="Times New Roman"/>
          <w:sz w:val="28"/>
          <w:szCs w:val="28"/>
        </w:rPr>
        <w:t xml:space="preserve">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2</w:t>
      </w:r>
      <w:r w:rsidR="000B6B2B">
        <w:rPr>
          <w:rFonts w:ascii="Times New Roman" w:eastAsia="SimSun" w:hAnsi="Times New Roman"/>
          <w:b/>
          <w:sz w:val="28"/>
          <w:szCs w:val="28"/>
        </w:rPr>
        <w:t>2</w:t>
      </w:r>
      <w:r>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w:t>
      </w:r>
      <w:proofErr w:type="gramStart"/>
      <w:r w:rsidR="003D071E" w:rsidRPr="00065D8E">
        <w:rPr>
          <w:rFonts w:ascii="Times New Roman" w:eastAsia="SimSun" w:hAnsi="Times New Roman"/>
          <w:b/>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65D8E">
        <w:rPr>
          <w:rFonts w:ascii="Times New Roman" w:eastAsia="SimSun" w:hAnsi="Times New Roman"/>
          <w:sz w:val="28"/>
          <w:szCs w:val="28"/>
        </w:rPr>
        <w:t>дубликата акта освидетельствования проведения основных работ</w:t>
      </w:r>
      <w:proofErr w:type="gramEnd"/>
      <w:r w:rsidR="003D071E" w:rsidRPr="00065D8E">
        <w:rPr>
          <w:rFonts w:ascii="Times New Roman" w:eastAsia="SimSun" w:hAnsi="Times New Roman"/>
          <w:sz w:val="28"/>
          <w:szCs w:val="28"/>
        </w:rPr>
        <w:t xml:space="preserve">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12250D">
        <w:rPr>
          <w:rFonts w:ascii="Times New Roman" w:eastAsia="SimSu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65D8E">
        <w:rPr>
          <w:rFonts w:ascii="Times New Roman" w:eastAsia="SimSun" w:hAnsi="Times New Roman"/>
          <w:sz w:val="28"/>
          <w:szCs w:val="28"/>
        </w:rPr>
        <w:t>пп</w:t>
      </w:r>
      <w:proofErr w:type="spellEnd"/>
      <w:r w:rsidR="003D071E" w:rsidRPr="00065D8E">
        <w:rPr>
          <w:rFonts w:ascii="Times New Roman" w:eastAsia="SimSun" w:hAnsi="Times New Roman"/>
          <w:sz w:val="28"/>
          <w:szCs w:val="28"/>
        </w:rPr>
        <w:t>.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w:t>
      </w:r>
      <w:proofErr w:type="gramStart"/>
      <w:r w:rsidRPr="00065D8E">
        <w:rPr>
          <w:rFonts w:ascii="Times New Roman" w:eastAsia="SimSun" w:hAnsi="Times New Roman"/>
          <w:sz w:val="28"/>
          <w:szCs w:val="28"/>
        </w:rPr>
        <w:t>дубликата акта освидетельствования проведения основных работ</w:t>
      </w:r>
      <w:proofErr w:type="gramEnd"/>
      <w:r w:rsidRPr="00065D8E">
        <w:rPr>
          <w:rFonts w:ascii="Times New Roman" w:eastAsia="SimSun" w:hAnsi="Times New Roman"/>
          <w:sz w:val="28"/>
          <w:szCs w:val="28"/>
        </w:rPr>
        <w:t xml:space="preserve">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proofErr w:type="spellStart"/>
      <w:r w:rsidR="003727BF" w:rsidRPr="00E4622D">
        <w:rPr>
          <w:rFonts w:ascii="Times New Roman" w:hAnsi="Times New Roman"/>
          <w:bCs/>
          <w:sz w:val="28"/>
          <w:szCs w:val="28"/>
        </w:rPr>
        <w:t>Твердохлебовского</w:t>
      </w:r>
      <w:proofErr w:type="spellEnd"/>
      <w:r w:rsidR="003727BF">
        <w:rPr>
          <w:rFonts w:ascii="Times New Roman" w:eastAsia="SimSun" w:hAnsi="Times New Roman"/>
          <w:sz w:val="28"/>
          <w:szCs w:val="28"/>
        </w:rPr>
        <w:t xml:space="preserve"> </w:t>
      </w:r>
      <w:r w:rsidR="0012250D">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Pr>
          <w:rFonts w:ascii="Times New Roman" w:eastAsia="SimSun" w:hAnsi="Times New Roman"/>
          <w:sz w:val="28"/>
          <w:szCs w:val="28"/>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w:t>
      </w:r>
      <w:r w:rsidR="006623DE" w:rsidRPr="000B6B2B">
        <w:rPr>
          <w:rFonts w:ascii="Times New Roman" w:eastAsia="SimSun" w:hAnsi="Times New Roman"/>
          <w:color w:val="FF0000"/>
          <w:sz w:val="28"/>
          <w:szCs w:val="28"/>
        </w:rPr>
        <w:t>24.3-24.4</w:t>
      </w:r>
      <w:r w:rsidR="006623DE">
        <w:rPr>
          <w:rFonts w:ascii="Times New Roman" w:eastAsia="SimSun" w:hAnsi="Times New Roman"/>
          <w:sz w:val="28"/>
          <w:szCs w:val="28"/>
        </w:rPr>
        <w:t xml:space="preserve">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0B6B2B">
        <w:rPr>
          <w:rFonts w:ascii="Times New Roman" w:eastAsia="SimSun" w:hAnsi="Times New Roman"/>
          <w:sz w:val="28"/>
          <w:szCs w:val="28"/>
        </w:rPr>
        <w:t>2</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w:t>
      </w:r>
      <w:r w:rsidR="000B6B2B">
        <w:rPr>
          <w:rFonts w:ascii="Times New Roman" w:eastAsiaTheme="minorHAnsi" w:hAnsi="Times New Roman"/>
          <w:b/>
          <w:sz w:val="28"/>
          <w:szCs w:val="28"/>
          <w:lang w:eastAsia="en-US"/>
        </w:rPr>
        <w:t>3</w:t>
      </w:r>
      <w:r>
        <w:rPr>
          <w:rFonts w:ascii="Times New Roman" w:eastAsiaTheme="minorHAnsi" w:hAnsi="Times New Roman"/>
          <w:b/>
          <w:sz w:val="28"/>
          <w:szCs w:val="28"/>
          <w:lang w:eastAsia="en-US"/>
        </w:rPr>
        <w:t xml:space="preserve">.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 xml:space="preserve">Формы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2</w:t>
      </w:r>
      <w:r w:rsidR="000B6B2B">
        <w:rPr>
          <w:rFonts w:ascii="Times New Roman" w:hAnsi="Times New Roman"/>
          <w:b/>
          <w:sz w:val="28"/>
          <w:szCs w:val="28"/>
        </w:rPr>
        <w:t>4</w:t>
      </w:r>
      <w:r w:rsidRPr="006623DE">
        <w:rPr>
          <w:rFonts w:ascii="Times New Roman" w:hAnsi="Times New Roman"/>
          <w:b/>
          <w:sz w:val="28"/>
          <w:szCs w:val="28"/>
        </w:rPr>
        <w:t xml:space="preserve">. Порядок осуществления текущего </w:t>
      </w:r>
      <w:proofErr w:type="gramStart"/>
      <w:r w:rsidRPr="006623DE">
        <w:rPr>
          <w:rFonts w:ascii="Times New Roman" w:hAnsi="Times New Roman"/>
          <w:b/>
          <w:sz w:val="28"/>
          <w:szCs w:val="28"/>
        </w:rPr>
        <w:t>контроля за</w:t>
      </w:r>
      <w:proofErr w:type="gramEnd"/>
      <w:r w:rsidRPr="006623DE">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4</w:t>
      </w:r>
      <w:r w:rsidRPr="006623DE">
        <w:rPr>
          <w:rFonts w:ascii="Times New Roman" w:hAnsi="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623DE">
        <w:rPr>
          <w:rFonts w:ascii="Times New Roman" w:hAnsi="Times New Roman"/>
          <w:sz w:val="28"/>
          <w:szCs w:val="28"/>
        </w:rPr>
        <w:t>Администрации</w:t>
      </w:r>
      <w:proofErr w:type="gramEnd"/>
      <w:r w:rsidRPr="006623DE">
        <w:rPr>
          <w:rFonts w:ascii="Times New Roman" w:hAnsi="Times New Roman"/>
          <w:sz w:val="28"/>
          <w:szCs w:val="28"/>
        </w:rPr>
        <w:t xml:space="preserve">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4</w:t>
      </w:r>
      <w:r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4</w:t>
      </w:r>
      <w:r w:rsidRPr="006623DE">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w:t>
      </w:r>
      <w:r w:rsidR="000B6B2B">
        <w:rPr>
          <w:rFonts w:ascii="Times New Roman" w:eastAsiaTheme="minorHAnsi" w:hAnsi="Times New Roman"/>
          <w:b/>
          <w:sz w:val="28"/>
          <w:szCs w:val="28"/>
        </w:rPr>
        <w:t>5</w:t>
      </w:r>
      <w:r w:rsidRPr="006623DE">
        <w:rPr>
          <w:rFonts w:ascii="Times New Roman" w:eastAsiaTheme="minorHAnsi" w:hAnsi="Times New Roman"/>
          <w:b/>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23DE">
        <w:rPr>
          <w:rFonts w:ascii="Times New Roman" w:eastAsiaTheme="minorHAnsi" w:hAnsi="Times New Roman"/>
          <w:b/>
          <w:sz w:val="28"/>
          <w:szCs w:val="28"/>
        </w:rPr>
        <w:t>контроля за</w:t>
      </w:r>
      <w:proofErr w:type="gramEnd"/>
      <w:r w:rsidRPr="006623DE">
        <w:rPr>
          <w:rFonts w:ascii="Times New Roman" w:eastAsiaTheme="minorHAnsi" w:hAnsi="Times New Roman"/>
          <w:b/>
          <w:sz w:val="28"/>
          <w:szCs w:val="28"/>
        </w:rPr>
        <w:t xml:space="preserve">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5</w:t>
      </w:r>
      <w:r w:rsidRPr="006623DE">
        <w:rPr>
          <w:rFonts w:ascii="Times New Roman" w:hAnsi="Times New Roman"/>
          <w:sz w:val="28"/>
          <w:szCs w:val="28"/>
        </w:rPr>
        <w:t xml:space="preserve">.1. </w:t>
      </w:r>
      <w:proofErr w:type="gramStart"/>
      <w:r w:rsidRPr="006623DE">
        <w:rPr>
          <w:rFonts w:ascii="Times New Roman" w:hAnsi="Times New Roman"/>
          <w:sz w:val="28"/>
          <w:szCs w:val="28"/>
        </w:rPr>
        <w:t>Контроль за</w:t>
      </w:r>
      <w:proofErr w:type="gramEnd"/>
      <w:r w:rsidRPr="006623DE">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5</w:t>
      </w:r>
      <w:r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0B6B2B">
        <w:rPr>
          <w:rFonts w:ascii="Times New Roman" w:hAnsi="Times New Roman"/>
          <w:sz w:val="28"/>
          <w:szCs w:val="28"/>
        </w:rPr>
        <w:t>5</w:t>
      </w:r>
      <w:r w:rsidRPr="006623DE">
        <w:rPr>
          <w:rFonts w:ascii="Times New Roman" w:hAnsi="Times New Roman"/>
          <w:sz w:val="28"/>
          <w:szCs w:val="28"/>
        </w:rPr>
        <w:t>.3.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727BF" w:rsidRPr="00E4622D">
        <w:rPr>
          <w:rFonts w:ascii="Times New Roman" w:hAnsi="Times New Roman"/>
          <w:bCs/>
          <w:sz w:val="28"/>
          <w:szCs w:val="28"/>
        </w:rPr>
        <w:t>Твердохлебовского</w:t>
      </w:r>
      <w:proofErr w:type="spellEnd"/>
      <w:r w:rsidR="003727BF" w:rsidRPr="006623DE">
        <w:rPr>
          <w:rFonts w:ascii="Times New Roman" w:hAnsi="Times New Roman"/>
          <w:sz w:val="28"/>
          <w:szCs w:val="28"/>
        </w:rPr>
        <w:t xml:space="preserve"> </w:t>
      </w:r>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623DE">
        <w:rPr>
          <w:rFonts w:ascii="Times New Roman" w:hAnsi="Times New Roman"/>
          <w:sz w:val="28"/>
          <w:szCs w:val="28"/>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0B6B2B" w:rsidP="006623DE">
      <w:pPr>
        <w:widowControl w:val="0"/>
        <w:tabs>
          <w:tab w:val="left" w:pos="0"/>
        </w:tabs>
        <w:rPr>
          <w:rFonts w:ascii="Times New Roman" w:hAnsi="Times New Roman"/>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0B6B2B"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727BF" w:rsidRPr="00E4622D">
        <w:rPr>
          <w:bCs/>
          <w:sz w:val="28"/>
          <w:szCs w:val="28"/>
        </w:rPr>
        <w:t>Твердохлебовского</w:t>
      </w:r>
      <w:proofErr w:type="spellEnd"/>
      <w:r w:rsidR="003727BF" w:rsidRPr="006623DE">
        <w:rPr>
          <w:sz w:val="28"/>
          <w:szCs w:val="28"/>
        </w:rPr>
        <w:t xml:space="preserve"> </w:t>
      </w:r>
      <w:r w:rsidR="006623DE" w:rsidRPr="006623DE">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623DE">
        <w:rPr>
          <w:sz w:val="28"/>
          <w:szCs w:val="28"/>
        </w:rPr>
        <w:t xml:space="preserve"> </w:t>
      </w:r>
      <w:r w:rsidR="006623DE"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0B6B2B"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0B6B2B" w:rsidP="006623DE">
      <w:pPr>
        <w:widowControl w:val="0"/>
        <w:tabs>
          <w:tab w:val="left" w:pos="0"/>
        </w:tabs>
        <w:rPr>
          <w:rFonts w:ascii="Times New Roman" w:hAnsi="Times New Roman"/>
          <w:b/>
          <w:sz w:val="28"/>
          <w:szCs w:val="28"/>
        </w:rPr>
      </w:pPr>
      <w:r>
        <w:rPr>
          <w:rFonts w:ascii="Times New Roman" w:eastAsiaTheme="minorHAnsi" w:hAnsi="Times New Roman"/>
          <w:b/>
          <w:sz w:val="28"/>
          <w:szCs w:val="28"/>
        </w:rPr>
        <w:t>27</w:t>
      </w:r>
      <w:r w:rsidR="006623DE" w:rsidRPr="006623DE">
        <w:rPr>
          <w:rFonts w:ascii="Times New Roman" w:eastAsiaTheme="minorHAnsi" w:hAnsi="Times New Roman"/>
          <w:b/>
          <w:sz w:val="28"/>
          <w:szCs w:val="28"/>
        </w:rPr>
        <w:t xml:space="preserve">. </w:t>
      </w:r>
      <w:proofErr w:type="gramStart"/>
      <w:r w:rsidR="006623DE" w:rsidRPr="006623D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6623DE" w:rsidRDefault="000B6B2B"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.1. Требованиями к порядку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6623DE" w:rsidRDefault="000B6B2B"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.2. </w:t>
      </w:r>
      <w:proofErr w:type="gramStart"/>
      <w:r w:rsidR="006623DE" w:rsidRPr="006623D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6623DE" w:rsidRDefault="000B6B2B"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.3. Должностные лица, осуществляющие текущий </w:t>
      </w:r>
      <w:proofErr w:type="gramStart"/>
      <w:r w:rsidR="006623DE" w:rsidRPr="006623DE">
        <w:rPr>
          <w:rFonts w:ascii="Times New Roman" w:hAnsi="Times New Roman"/>
          <w:spacing w:val="7"/>
          <w:sz w:val="28"/>
          <w:szCs w:val="28"/>
        </w:rPr>
        <w:t>контроль за</w:t>
      </w:r>
      <w:proofErr w:type="gramEnd"/>
      <w:r w:rsidR="006623DE" w:rsidRPr="006623D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0B6B2B"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.4. Тщательность осуществления текущего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0B6B2B"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.5. Граждане, их объединения и организации для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0B6B2B"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w:t>
      </w:r>
      <w:proofErr w:type="gramStart"/>
      <w:r w:rsidR="006623DE" w:rsidRPr="006623DE">
        <w:rPr>
          <w:rFonts w:ascii="Times New Roman" w:hAnsi="Times New Roman"/>
          <w:spacing w:val="7"/>
          <w:sz w:val="28"/>
          <w:szCs w:val="28"/>
        </w:rPr>
        <w:t>контроля за</w:t>
      </w:r>
      <w:proofErr w:type="gramEnd"/>
      <w:r w:rsidR="006623DE" w:rsidRPr="006623D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0B6B2B"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.7. </w:t>
      </w:r>
      <w:proofErr w:type="gramStart"/>
      <w:r w:rsidR="006623DE" w:rsidRPr="006623DE">
        <w:rPr>
          <w:rFonts w:ascii="Times New Roman" w:hAnsi="Times New Roman"/>
          <w:spacing w:val="7"/>
          <w:sz w:val="28"/>
          <w:szCs w:val="28"/>
        </w:rPr>
        <w:t>Контроль за</w:t>
      </w:r>
      <w:proofErr w:type="gramEnd"/>
      <w:r w:rsidR="006623DE" w:rsidRPr="006623D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0B6B2B" w:rsidP="006E13B5">
      <w:pPr>
        <w:ind w:firstLine="540"/>
        <w:rPr>
          <w:rFonts w:ascii="Times New Roman" w:hAnsi="Times New Roman"/>
          <w:sz w:val="28"/>
          <w:szCs w:val="28"/>
        </w:rPr>
      </w:pPr>
      <w:r>
        <w:rPr>
          <w:rFonts w:ascii="Times New Roman" w:hAnsi="Times New Roman"/>
          <w:sz w:val="28"/>
          <w:szCs w:val="28"/>
        </w:rPr>
        <w:t>28</w:t>
      </w:r>
      <w:r w:rsidR="006E13B5" w:rsidRPr="00990048">
        <w:rPr>
          <w:rFonts w:ascii="Times New Roman" w:hAnsi="Times New Roman"/>
          <w:sz w:val="28"/>
          <w:szCs w:val="28"/>
        </w:rPr>
        <w:t xml:space="preserve">. Заявители имеют право на обжалование решений и действий (бездействия)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должностного лица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006E13B5" w:rsidRPr="00990048">
          <w:rPr>
            <w:rStyle w:val="af0"/>
            <w:rFonts w:ascii="Times New Roman" w:hAnsi="Times New Roman"/>
            <w:sz w:val="28"/>
            <w:szCs w:val="28"/>
          </w:rPr>
          <w:t>частью 1.1 статьи 16</w:t>
        </w:r>
      </w:hyperlink>
      <w:r w:rsidR="006E13B5"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0B6B2B" w:rsidP="006E13B5">
      <w:pPr>
        <w:ind w:firstLine="540"/>
        <w:rPr>
          <w:rFonts w:ascii="Times New Roman" w:hAnsi="Times New Roman"/>
          <w:sz w:val="28"/>
          <w:szCs w:val="28"/>
        </w:rPr>
      </w:pPr>
      <w:r>
        <w:rPr>
          <w:rFonts w:ascii="Times New Roman" w:hAnsi="Times New Roman"/>
          <w:sz w:val="28"/>
          <w:szCs w:val="28"/>
        </w:rPr>
        <w:t>29</w:t>
      </w:r>
      <w:r w:rsidR="006E13B5" w:rsidRPr="00990048">
        <w:rPr>
          <w:rFonts w:ascii="Times New Roman" w:hAnsi="Times New Roman"/>
          <w:sz w:val="28"/>
          <w:szCs w:val="28"/>
        </w:rPr>
        <w:t xml:space="preserve">. Заявитель может обратиться с </w:t>
      </w:r>
      <w:proofErr w:type="gramStart"/>
      <w:r w:rsidR="006E13B5" w:rsidRPr="00990048">
        <w:rPr>
          <w:rFonts w:ascii="Times New Roman" w:hAnsi="Times New Roman"/>
          <w:sz w:val="28"/>
          <w:szCs w:val="28"/>
        </w:rPr>
        <w:t>жалобой</w:t>
      </w:r>
      <w:proofErr w:type="gramEnd"/>
      <w:r w:rsidR="006E13B5" w:rsidRPr="00990048">
        <w:rPr>
          <w:rFonts w:ascii="Times New Roman" w:hAnsi="Times New Roman"/>
          <w:sz w:val="28"/>
          <w:szCs w:val="28"/>
        </w:rPr>
        <w:t xml:space="preserve">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0B6B2B">
        <w:rPr>
          <w:rFonts w:ascii="Times New Roman" w:hAnsi="Times New Roman"/>
          <w:sz w:val="28"/>
          <w:szCs w:val="28"/>
        </w:rPr>
        <w:t>0</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0B6B2B" w:rsidP="006E13B5">
      <w:pPr>
        <w:ind w:firstLine="540"/>
        <w:rPr>
          <w:rFonts w:ascii="Times New Roman" w:hAnsi="Times New Roman"/>
          <w:sz w:val="28"/>
          <w:szCs w:val="28"/>
        </w:rPr>
      </w:pPr>
      <w:r>
        <w:rPr>
          <w:rFonts w:ascii="Times New Roman" w:hAnsi="Times New Roman"/>
          <w:sz w:val="28"/>
          <w:szCs w:val="28"/>
        </w:rPr>
        <w:t>31</w:t>
      </w:r>
      <w:r w:rsidR="006E13B5"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0B6B2B" w:rsidP="006E13B5">
      <w:pPr>
        <w:ind w:firstLine="540"/>
        <w:rPr>
          <w:rFonts w:ascii="Times New Roman" w:hAnsi="Times New Roman"/>
          <w:sz w:val="28"/>
          <w:szCs w:val="28"/>
        </w:rPr>
      </w:pPr>
      <w:r>
        <w:rPr>
          <w:rFonts w:ascii="Times New Roman" w:hAnsi="Times New Roman"/>
          <w:sz w:val="28"/>
          <w:szCs w:val="28"/>
        </w:rPr>
        <w:t>32</w:t>
      </w:r>
      <w:r w:rsidR="006E13B5"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0B6B2B">
        <w:rPr>
          <w:rFonts w:ascii="Times New Roman" w:hAnsi="Times New Roman"/>
          <w:sz w:val="28"/>
          <w:szCs w:val="28"/>
        </w:rPr>
        <w:t>3</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0B6B2B">
        <w:rPr>
          <w:rFonts w:ascii="Times New Roman" w:hAnsi="Times New Roman"/>
          <w:sz w:val="28"/>
          <w:szCs w:val="28"/>
        </w:rPr>
        <w:t>4</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727BF" w:rsidRPr="00E4622D">
        <w:rPr>
          <w:rFonts w:ascii="Times New Roman" w:hAnsi="Times New Roman"/>
          <w:bCs/>
          <w:sz w:val="28"/>
          <w:szCs w:val="28"/>
        </w:rPr>
        <w:t>Твердохлебовского</w:t>
      </w:r>
      <w:proofErr w:type="spellEnd"/>
      <w:r w:rsidR="003727BF">
        <w:rPr>
          <w:rFonts w:ascii="Times New Roman" w:hAnsi="Times New Roman"/>
          <w:sz w:val="28"/>
          <w:szCs w:val="28"/>
        </w:rPr>
        <w:t xml:space="preserve"> </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proofErr w:type="spellStart"/>
      <w:r w:rsidR="003727BF" w:rsidRPr="00E4622D">
        <w:rPr>
          <w:rFonts w:ascii="Times New Roman" w:hAnsi="Times New Roman"/>
          <w:bCs/>
          <w:sz w:val="28"/>
          <w:szCs w:val="28"/>
        </w:rPr>
        <w:t>Твердохлебовского</w:t>
      </w:r>
      <w:proofErr w:type="spellEnd"/>
      <w:r w:rsidR="003727BF">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0B6B2B">
        <w:rPr>
          <w:rFonts w:ascii="Times New Roman" w:hAnsi="Times New Roman"/>
          <w:sz w:val="28"/>
          <w:szCs w:val="28"/>
        </w:rPr>
        <w:t>5</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0B6B2B" w:rsidP="006E13B5">
      <w:pPr>
        <w:ind w:firstLine="540"/>
        <w:rPr>
          <w:rFonts w:ascii="Times New Roman" w:hAnsi="Times New Roman"/>
          <w:sz w:val="28"/>
          <w:szCs w:val="28"/>
        </w:rPr>
      </w:pPr>
      <w:bookmarkStart w:id="3" w:name="p39"/>
      <w:bookmarkEnd w:id="3"/>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0B6B2B"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w:t>
      </w:r>
      <w:proofErr w:type="gramStart"/>
      <w:r w:rsidR="006E13B5" w:rsidRPr="00990048">
        <w:rPr>
          <w:rFonts w:ascii="Times New Roman" w:hAnsi="Times New Roman"/>
          <w:sz w:val="28"/>
          <w:szCs w:val="28"/>
        </w:rPr>
        <w:t xml:space="preserve">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006E13B5" w:rsidRPr="0012250D">
        <w:rPr>
          <w:rFonts w:ascii="Times New Roman" w:hAnsi="Times New Roman"/>
          <w:sz w:val="28"/>
          <w:szCs w:val="28"/>
        </w:rPr>
        <w:t xml:space="preserve">, </w:t>
      </w:r>
      <w:r w:rsidR="006E13B5"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sidR="006E13B5"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w:t>
      </w:r>
      <w:proofErr w:type="gramEnd"/>
      <w:r w:rsidR="00785F1D">
        <w:rPr>
          <w:rFonts w:ascii="Times New Roman" w:hAnsi="Times New Roman"/>
          <w:sz w:val="28"/>
          <w:szCs w:val="28"/>
        </w:rPr>
        <w:t xml:space="preserve"> со дня ее регистрации.</w:t>
      </w:r>
    </w:p>
    <w:p w:rsidR="006E13B5" w:rsidRPr="00990048" w:rsidRDefault="00C51AE3" w:rsidP="006E13B5">
      <w:pPr>
        <w:ind w:firstLine="540"/>
        <w:rPr>
          <w:rFonts w:ascii="Times New Roman" w:hAnsi="Times New Roman"/>
          <w:sz w:val="28"/>
          <w:szCs w:val="28"/>
        </w:rPr>
      </w:pPr>
      <w:bookmarkStart w:id="4" w:name="p43"/>
      <w:bookmarkEnd w:id="4"/>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006E13B5" w:rsidRPr="00990048">
          <w:rPr>
            <w:rStyle w:val="af0"/>
            <w:rFonts w:ascii="Times New Roman" w:hAnsi="Times New Roman"/>
            <w:sz w:val="28"/>
            <w:szCs w:val="28"/>
          </w:rPr>
          <w:t xml:space="preserve">пункте </w:t>
        </w:r>
        <w:r w:rsidR="006E13B5">
          <w:rPr>
            <w:rStyle w:val="af0"/>
            <w:rFonts w:ascii="Times New Roman" w:hAnsi="Times New Roman"/>
            <w:sz w:val="28"/>
            <w:szCs w:val="28"/>
          </w:rPr>
          <w:t>40</w:t>
        </w:r>
      </w:hyperlink>
      <w:r w:rsidR="006E13B5"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C51AE3"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6E13B5" w:rsidRPr="00990048">
        <w:rPr>
          <w:rFonts w:ascii="Times New Roman" w:hAnsi="Times New Roman"/>
          <w:sz w:val="28"/>
          <w:szCs w:val="28"/>
        </w:rPr>
        <w:t>приносятся извинения за доставленные неудобства и указывается</w:t>
      </w:r>
      <w:proofErr w:type="gramEnd"/>
      <w:r w:rsidR="006E13B5"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C51AE3">
        <w:rPr>
          <w:rFonts w:ascii="Times New Roman" w:hAnsi="Times New Roman"/>
          <w:sz w:val="28"/>
          <w:szCs w:val="28"/>
        </w:rPr>
        <w:t>0</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C51AE3">
        <w:rPr>
          <w:rFonts w:ascii="Times New Roman" w:hAnsi="Times New Roman"/>
          <w:sz w:val="28"/>
          <w:szCs w:val="28"/>
        </w:rPr>
        <w:t>1</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w:t>
      </w:r>
      <w:r w:rsidR="00C51AE3">
        <w:rPr>
          <w:rFonts w:ascii="Times New Roman" w:hAnsi="Times New Roman"/>
          <w:sz w:val="28"/>
          <w:szCs w:val="28"/>
        </w:rPr>
        <w:t>2</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95A8F" w:rsidRDefault="00D95A8F"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6E13B5" w:rsidRDefault="006E13B5" w:rsidP="007765BA">
      <w:pPr>
        <w:jc w:val="right"/>
        <w:rPr>
          <w:rFonts w:ascii="Times New Roman" w:hAnsi="Times New Roman"/>
          <w:sz w:val="28"/>
          <w:szCs w:val="28"/>
        </w:rPr>
      </w:pPr>
    </w:p>
    <w:p w:rsidR="003727BF" w:rsidRDefault="003727BF" w:rsidP="007765BA">
      <w:pPr>
        <w:jc w:val="right"/>
        <w:rPr>
          <w:rFonts w:ascii="Times New Roman" w:hAnsi="Times New Roman"/>
          <w:sz w:val="28"/>
          <w:szCs w:val="28"/>
        </w:rPr>
      </w:pPr>
    </w:p>
    <w:p w:rsidR="003727BF" w:rsidRDefault="003727BF" w:rsidP="007765BA">
      <w:pPr>
        <w:jc w:val="right"/>
        <w:rPr>
          <w:rFonts w:ascii="Times New Roman" w:hAnsi="Times New Roman"/>
          <w:sz w:val="28"/>
          <w:szCs w:val="28"/>
        </w:rPr>
      </w:pPr>
    </w:p>
    <w:p w:rsidR="003727BF" w:rsidRDefault="003727BF"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roofErr w:type="gramStart"/>
      <w:r w:rsidRPr="00065D8E">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3727BF" w:rsidRDefault="003727BF" w:rsidP="00F14B2D">
      <w:pPr>
        <w:jc w:val="right"/>
        <w:rPr>
          <w:rFonts w:ascii="Times New Roman" w:hAnsi="Times New Roman"/>
          <w:sz w:val="28"/>
          <w:szCs w:val="28"/>
        </w:rPr>
      </w:pPr>
    </w:p>
    <w:p w:rsidR="003727BF" w:rsidRDefault="003727BF"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w:t>
      </w:r>
      <w:proofErr w:type="spellStart"/>
      <w:proofErr w:type="gramStart"/>
      <w:r w:rsidRPr="0012250D">
        <w:rPr>
          <w:rFonts w:ascii="Times New Roman" w:eastAsiaTheme="minorHAnsi" w:hAnsi="Times New Roman"/>
          <w:sz w:val="28"/>
          <w:szCs w:val="28"/>
          <w:lang w:eastAsia="en-US"/>
        </w:rPr>
        <w:t>пр</w:t>
      </w:r>
      <w:proofErr w:type="spellEnd"/>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w:t>
      </w:r>
      <w:r w:rsidR="003E12C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roofErr w:type="gramStart"/>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освидетельствования проведения основных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proofErr w:type="gramStart"/>
      <w:r w:rsidRPr="0012250D">
        <w:rPr>
          <w:rFonts w:ascii="Times New Roman" w:eastAsiaTheme="minorHAnsi" w:hAnsi="Times New Roman"/>
          <w:sz w:val="28"/>
          <w:szCs w:val="28"/>
          <w:lang w:eastAsia="en-US"/>
        </w:rPr>
        <w:t>строительства (монтаж фундамента, возведение стен</w:t>
      </w:r>
      <w:proofErr w:type="gramEnd"/>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дома блокированной застройки, в результате которых </w:t>
      </w:r>
      <w:proofErr w:type="gramStart"/>
      <w:r w:rsidRPr="0012250D">
        <w:rPr>
          <w:rFonts w:ascii="Times New Roman" w:eastAsiaTheme="minorHAnsi" w:hAnsi="Times New Roman"/>
          <w:sz w:val="28"/>
          <w:szCs w:val="28"/>
          <w:lang w:eastAsia="en-US"/>
        </w:rPr>
        <w:t>общая</w:t>
      </w:r>
      <w:proofErr w:type="gramEnd"/>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жилого помещения, </w:t>
      </w:r>
      <w:proofErr w:type="gramStart"/>
      <w:r w:rsidRPr="0012250D">
        <w:rPr>
          <w:rFonts w:ascii="Times New Roman" w:eastAsiaTheme="minorHAnsi" w:hAnsi="Times New Roman"/>
          <w:sz w:val="28"/>
          <w:szCs w:val="28"/>
          <w:lang w:eastAsia="en-US"/>
        </w:rPr>
        <w:t>устанавливаемую</w:t>
      </w:r>
      <w:proofErr w:type="gramEnd"/>
      <w:r w:rsidRPr="0012250D">
        <w:rPr>
          <w:rFonts w:ascii="Times New Roman" w:eastAsiaTheme="minorHAnsi" w:hAnsi="Times New Roman"/>
          <w:sz w:val="28"/>
          <w:szCs w:val="28"/>
          <w:lang w:eastAsia="en-US"/>
        </w:rPr>
        <w:t xml:space="preserve">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освидетельствования объекта  индивидуального  жилищного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(наименование, адрес (местоположение) или строительный адрес объекта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 </w:t>
      </w:r>
      <w:hyperlink w:anchor="Par181" w:history="1">
        <w:r w:rsidRPr="003E12C3">
          <w:rPr>
            <w:rFonts w:ascii="Times New Roman" w:eastAsiaTheme="minorHAnsi" w:hAnsi="Times New Roman"/>
            <w:lang w:eastAsia="en-US"/>
          </w:rPr>
          <w:t>&lt;*&gt;</w:t>
        </w:r>
      </w:hyperlink>
      <w:r w:rsidRPr="003E12C3">
        <w:rPr>
          <w:rFonts w:ascii="Times New Roman" w:eastAsiaTheme="minorHAnsi" w:hAnsi="Times New Roman"/>
          <w:lang w:eastAsia="en-US"/>
        </w:rPr>
        <w:t>)</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roofErr w:type="gramEnd"/>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w:t>
      </w:r>
      <w:proofErr w:type="gramStart"/>
      <w:r w:rsidRPr="003E12C3">
        <w:rPr>
          <w:rFonts w:ascii="Times New Roman" w:eastAsiaTheme="minorHAnsi" w:hAnsi="Times New Roman"/>
          <w:lang w:eastAsia="en-US"/>
        </w:rPr>
        <w:t>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3E12C3" w:rsidRPr="003E12C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proofErr w:type="gramStart"/>
      <w:r w:rsidRPr="003E12C3">
        <w:rPr>
          <w:rFonts w:ascii="Times New Roman" w:eastAsiaTheme="minorHAnsi" w:hAnsi="Times New Roman"/>
          <w:lang w:eastAsia="en-US"/>
        </w:rPr>
        <w:t>(фамилия, имя, отчество (при наличии) застройщика,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представителя застройщика, реквизиты</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 xml:space="preserve">чия представителя застройщика </w:t>
      </w:r>
      <w:proofErr w:type="gramStart"/>
      <w:r w:rsidRPr="003E12C3">
        <w:rPr>
          <w:rFonts w:ascii="Times New Roman" w:eastAsiaTheme="minorHAnsi" w:hAnsi="Times New Roman"/>
          <w:lang w:eastAsia="en-US"/>
        </w:rPr>
        <w:t>-</w:t>
      </w:r>
      <w:r w:rsidR="008506AF" w:rsidRPr="003E12C3">
        <w:rPr>
          <w:rFonts w:ascii="Times New Roman" w:eastAsiaTheme="minorHAnsi" w:hAnsi="Times New Roman"/>
          <w:lang w:eastAsia="en-US"/>
        </w:rPr>
        <w:t>з</w:t>
      </w:r>
      <w:proofErr w:type="gramEnd"/>
      <w:r w:rsidR="008506AF" w:rsidRPr="003E12C3">
        <w:rPr>
          <w:rFonts w:ascii="Times New Roman" w:eastAsiaTheme="minorHAnsi" w:hAnsi="Times New Roman"/>
          <w:lang w:eastAsia="en-US"/>
        </w:rPr>
        <w:t>аполняется при наличии представителя)</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осуществляющего строительство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6"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(номер уведомления (при наличии), дата направления уведомления, номер, дата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w:t>
      </w:r>
      <w:proofErr w:type="gramStart"/>
      <w:r w:rsidRPr="003E12C3">
        <w:rPr>
          <w:rFonts w:ascii="Times New Roman" w:eastAsiaTheme="minorHAnsi" w:hAnsi="Times New Roman"/>
          <w:lang w:eastAsia="en-US"/>
        </w:rPr>
        <w:t>направившего</w:t>
      </w:r>
      <w:proofErr w:type="gramEnd"/>
      <w:r w:rsidRPr="003E12C3">
        <w:rPr>
          <w:rFonts w:ascii="Times New Roman" w:eastAsiaTheme="minorHAnsi" w:hAnsi="Times New Roman"/>
          <w:lang w:eastAsia="en-US"/>
        </w:rPr>
        <w:t xml:space="preserve">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lang w:eastAsia="en-US"/>
        </w:rPr>
        <w:t xml:space="preserve">    </w:t>
      </w: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 xml:space="preserve">блокированной застройки </w:t>
      </w:r>
      <w:proofErr w:type="gramStart"/>
      <w:r w:rsidRPr="003E12C3">
        <w:rPr>
          <w:rFonts w:ascii="Times New Roman" w:eastAsiaTheme="minorHAnsi" w:hAnsi="Times New Roman"/>
          <w:sz w:val="28"/>
          <w:szCs w:val="28"/>
          <w:lang w:eastAsia="en-US"/>
        </w:rPr>
        <w:t>проведен</w:t>
      </w:r>
      <w:proofErr w:type="gramEnd"/>
      <w:r w:rsidRPr="003E12C3">
        <w:rPr>
          <w:rFonts w:ascii="Times New Roman" w:eastAsiaTheme="minorHAnsi" w:hAnsi="Times New Roman"/>
          <w:sz w:val="28"/>
          <w:szCs w:val="28"/>
          <w:lang w:eastAsia="en-US"/>
        </w:rPr>
        <w:t xml:space="preserve">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proofErr w:type="gramStart"/>
      <w:r w:rsidRPr="003E12C3">
        <w:rPr>
          <w:rFonts w:ascii="Times New Roman" w:eastAsiaTheme="minorHAnsi" w:hAnsi="Times New Roman"/>
          <w:lang w:eastAsia="en-US"/>
        </w:rPr>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w:t>
      </w:r>
      <w:proofErr w:type="gramStart"/>
      <w:r w:rsidRPr="00560C6A">
        <w:rPr>
          <w:rFonts w:ascii="Times New Roman" w:eastAsiaTheme="minorHAnsi" w:hAnsi="Times New Roman"/>
          <w:lang w:eastAsia="en-US"/>
        </w:rPr>
        <w:t>(перечень и краткая характеристика конструкций объекта индивидуального</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 xml:space="preserve">блокированной  застройки  </w:t>
      </w:r>
      <w:proofErr w:type="gramStart"/>
      <w:r w:rsidRPr="00560C6A">
        <w:rPr>
          <w:rFonts w:ascii="Times New Roman" w:eastAsiaTheme="minorHAnsi" w:hAnsi="Times New Roman"/>
          <w:lang w:eastAsia="en-US"/>
        </w:rPr>
        <w:t>проводились</w:t>
      </w:r>
      <w:proofErr w:type="gramEnd"/>
      <w:r w:rsidRPr="00560C6A">
        <w:rPr>
          <w:rFonts w:ascii="Times New Roman" w:eastAsiaTheme="minorHAnsi" w:hAnsi="Times New Roman"/>
          <w:lang w:eastAsia="en-US"/>
        </w:rPr>
        <w:t>/не  проводились обмеры и обследования</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 Наименование проведенных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proofErr w:type="gramStart"/>
      <w:r w:rsidRPr="00560C6A">
        <w:rPr>
          <w:rFonts w:ascii="Times New Roman" w:eastAsiaTheme="minorHAnsi" w:hAnsi="Times New Roman"/>
          <w:lang w:eastAsia="en-US"/>
        </w:rPr>
        <w:t>(степень готовности объекта индивидуального жилищного строительства:</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w:t>
      </w:r>
      <w:proofErr w:type="gramStart"/>
      <w:r w:rsidRPr="00560C6A">
        <w:rPr>
          <w:rFonts w:ascii="Times New Roman" w:eastAsiaTheme="minorHAnsi" w:hAnsi="Times New Roman"/>
          <w:lang w:eastAsia="en-US"/>
        </w:rPr>
        <w:t>(степень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w:t>
      </w:r>
      <w:proofErr w:type="gramStart"/>
      <w:r w:rsidRPr="0012250D">
        <w:rPr>
          <w:rFonts w:ascii="Times New Roman" w:eastAsiaTheme="minorHAnsi" w:hAnsi="Times New Roman"/>
          <w:sz w:val="28"/>
          <w:szCs w:val="28"/>
          <w:lang w:eastAsia="en-US"/>
        </w:rPr>
        <w:t xml:space="preserve">(фамилия, имя, отчество (при наличии)            </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(подпись)</w:t>
      </w:r>
      <w:proofErr w:type="gramEnd"/>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w:t>
      </w:r>
      <w:proofErr w:type="gramStart"/>
      <w:r w:rsidRPr="0012250D">
        <w:rPr>
          <w:rFonts w:ascii="Times New Roman" w:eastAsiaTheme="minorHAnsi" w:hAnsi="Times New Roman"/>
          <w:sz w:val="28"/>
          <w:szCs w:val="28"/>
          <w:lang w:eastAsia="en-US"/>
        </w:rPr>
        <w:t>.»</w:t>
      </w:r>
      <w:proofErr w:type="gramEnd"/>
      <w:r w:rsidRPr="0012250D">
        <w:rPr>
          <w:rFonts w:ascii="Times New Roman" w:eastAsiaTheme="minorHAnsi" w:hAnsi="Times New Roman"/>
          <w:sz w:val="28"/>
          <w:szCs w:val="28"/>
          <w:lang w:eastAsia="en-US"/>
        </w:rPr>
        <w:t xml:space="preserve">.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3727BF" w:rsidRDefault="003727BF" w:rsidP="00E11D76">
      <w:pPr>
        <w:autoSpaceDE w:val="0"/>
        <w:autoSpaceDN w:val="0"/>
        <w:adjustRightInd w:val="0"/>
        <w:ind w:left="5387" w:firstLine="0"/>
        <w:rPr>
          <w:rFonts w:ascii="Times New Roman" w:hAnsi="Times New Roman"/>
          <w:bCs/>
          <w:color w:val="000000"/>
          <w:sz w:val="28"/>
          <w:szCs w:val="28"/>
        </w:rPr>
      </w:pPr>
    </w:p>
    <w:p w:rsidR="003727BF" w:rsidRDefault="003727BF" w:rsidP="00E11D76">
      <w:pPr>
        <w:autoSpaceDE w:val="0"/>
        <w:autoSpaceDN w:val="0"/>
        <w:adjustRightInd w:val="0"/>
        <w:ind w:left="5387" w:firstLine="0"/>
        <w:rPr>
          <w:rFonts w:ascii="Times New Roman" w:hAnsi="Times New Roman"/>
          <w:bCs/>
          <w:color w:val="000000"/>
          <w:sz w:val="28"/>
          <w:szCs w:val="28"/>
        </w:rPr>
      </w:pPr>
    </w:p>
    <w:p w:rsidR="003727BF" w:rsidRDefault="003727BF" w:rsidP="00E11D76">
      <w:pPr>
        <w:autoSpaceDE w:val="0"/>
        <w:autoSpaceDN w:val="0"/>
        <w:adjustRightInd w:val="0"/>
        <w:ind w:left="5387" w:firstLine="0"/>
        <w:rPr>
          <w:rFonts w:ascii="Times New Roman" w:hAnsi="Times New Roman"/>
          <w:bCs/>
          <w:color w:val="000000"/>
          <w:sz w:val="28"/>
          <w:szCs w:val="28"/>
        </w:rPr>
      </w:pP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3. Обоснование для внесения исправлений в </w:t>
            </w:r>
            <w:r w:rsidR="005C1139" w:rsidRPr="00560C6A">
              <w:t xml:space="preserve">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t xml:space="preserve">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w:t>
            </w:r>
            <w:proofErr w:type="spellStart"/>
            <w:r w:rsidRPr="00560C6A">
              <w:rPr>
                <w:rFonts w:ascii="Times New Roman" w:eastAsia="Tahoma" w:hAnsi="Times New Roman"/>
                <w:color w:val="000000"/>
                <w:sz w:val="28"/>
                <w:szCs w:val="28"/>
                <w:lang w:bidi="ru-RU"/>
              </w:rPr>
              <w:t>ов</w:t>
            </w:r>
            <w:proofErr w:type="spellEnd"/>
            <w:r w:rsidRPr="00560C6A">
              <w:rPr>
                <w:rFonts w:ascii="Times New Roman" w:eastAsia="Tahoma" w:hAnsi="Times New Roman"/>
                <w:color w:val="000000"/>
                <w:sz w:val="28"/>
                <w:szCs w:val="28"/>
                <w:lang w:bidi="ru-RU"/>
              </w:rPr>
              <w:t>) документа</w:t>
            </w:r>
            <w:proofErr w:type="gramStart"/>
            <w:r w:rsidRPr="00560C6A">
              <w:rPr>
                <w:rFonts w:ascii="Times New Roman" w:eastAsia="Tahoma" w:hAnsi="Times New Roman"/>
                <w:color w:val="000000"/>
                <w:sz w:val="28"/>
                <w:szCs w:val="28"/>
                <w:lang w:bidi="ru-RU"/>
              </w:rPr>
              <w:t xml:space="preserve"> (-</w:t>
            </w:r>
            <w:proofErr w:type="spellStart"/>
            <w:proofErr w:type="gramEnd"/>
            <w:r w:rsidRPr="00560C6A">
              <w:rPr>
                <w:rFonts w:ascii="Times New Roman" w:eastAsia="Tahoma" w:hAnsi="Times New Roman"/>
                <w:color w:val="000000"/>
                <w:sz w:val="28"/>
                <w:szCs w:val="28"/>
                <w:lang w:bidi="ru-RU"/>
              </w:rPr>
              <w:t>ов</w:t>
            </w:r>
            <w:proofErr w:type="spellEnd"/>
            <w:r w:rsidRPr="00560C6A">
              <w:rPr>
                <w:rFonts w:ascii="Times New Roman" w:eastAsia="Tahoma" w:hAnsi="Times New Roman"/>
                <w:color w:val="000000"/>
                <w:sz w:val="28"/>
                <w:szCs w:val="28"/>
                <w:lang w:bidi="ru-RU"/>
              </w:rPr>
              <w:t>),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proofErr w:type="gramEnd"/>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proofErr w:type="gramStart"/>
            <w:r w:rsidRPr="00560C6A">
              <w:rPr>
                <w:rFonts w:ascii="Times New Roman" w:eastAsia="Tahoma" w:hAnsi="Times New Roman"/>
                <w:color w:val="000000"/>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B17EFE">
      <w:headerReference w:type="default" r:id="rId2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C9" w:rsidRDefault="00E058C9" w:rsidP="009476CE">
      <w:r>
        <w:separator/>
      </w:r>
    </w:p>
  </w:endnote>
  <w:endnote w:type="continuationSeparator" w:id="0">
    <w:p w:rsidR="00E058C9" w:rsidRDefault="00E058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C9" w:rsidRDefault="00E058C9" w:rsidP="009476CE">
      <w:r>
        <w:separator/>
      </w:r>
    </w:p>
  </w:footnote>
  <w:footnote w:type="continuationSeparator" w:id="0">
    <w:p w:rsidR="00E058C9" w:rsidRDefault="00E058C9" w:rsidP="009476CE">
      <w:r>
        <w:continuationSeparator/>
      </w:r>
    </w:p>
  </w:footnote>
  <w:footnote w:id="1">
    <w:p w:rsidR="003A56B5" w:rsidRPr="0092542A" w:rsidRDefault="003A56B5"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B5" w:rsidRDefault="003A56B5">
    <w:pPr>
      <w:pStyle w:val="a9"/>
      <w:jc w:val="center"/>
    </w:pPr>
  </w:p>
  <w:p w:rsidR="003A56B5" w:rsidRDefault="003A56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105C3"/>
    <w:rsid w:val="00024859"/>
    <w:rsid w:val="00031AC1"/>
    <w:rsid w:val="00037FD6"/>
    <w:rsid w:val="00053B34"/>
    <w:rsid w:val="00063F8E"/>
    <w:rsid w:val="00065D8E"/>
    <w:rsid w:val="000744EF"/>
    <w:rsid w:val="000910E9"/>
    <w:rsid w:val="000937B6"/>
    <w:rsid w:val="000A1672"/>
    <w:rsid w:val="000A3DD3"/>
    <w:rsid w:val="000A63B3"/>
    <w:rsid w:val="000B2A6E"/>
    <w:rsid w:val="000B6B2B"/>
    <w:rsid w:val="000B6E7A"/>
    <w:rsid w:val="000B7224"/>
    <w:rsid w:val="000C0573"/>
    <w:rsid w:val="000D43A6"/>
    <w:rsid w:val="000D47D7"/>
    <w:rsid w:val="000E072B"/>
    <w:rsid w:val="000F356F"/>
    <w:rsid w:val="000F7736"/>
    <w:rsid w:val="00107AE0"/>
    <w:rsid w:val="00117637"/>
    <w:rsid w:val="00120228"/>
    <w:rsid w:val="00120415"/>
    <w:rsid w:val="00120E3B"/>
    <w:rsid w:val="0012250D"/>
    <w:rsid w:val="0012480C"/>
    <w:rsid w:val="0013015B"/>
    <w:rsid w:val="0013621F"/>
    <w:rsid w:val="001411AF"/>
    <w:rsid w:val="0014594C"/>
    <w:rsid w:val="001551D0"/>
    <w:rsid w:val="0015582C"/>
    <w:rsid w:val="001819EC"/>
    <w:rsid w:val="00187CF0"/>
    <w:rsid w:val="001A1ABC"/>
    <w:rsid w:val="001A2FAE"/>
    <w:rsid w:val="001A3962"/>
    <w:rsid w:val="001D2CB1"/>
    <w:rsid w:val="001D33DE"/>
    <w:rsid w:val="001D6F6E"/>
    <w:rsid w:val="001E4064"/>
    <w:rsid w:val="001F47B8"/>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A78EA"/>
    <w:rsid w:val="002B0FD6"/>
    <w:rsid w:val="002B1FF8"/>
    <w:rsid w:val="002B2EA9"/>
    <w:rsid w:val="002B5A51"/>
    <w:rsid w:val="002D60A0"/>
    <w:rsid w:val="002D76C3"/>
    <w:rsid w:val="002E17DC"/>
    <w:rsid w:val="002F5C8A"/>
    <w:rsid w:val="002F7CB3"/>
    <w:rsid w:val="00306CA6"/>
    <w:rsid w:val="003114B2"/>
    <w:rsid w:val="003258EF"/>
    <w:rsid w:val="00332454"/>
    <w:rsid w:val="003344D4"/>
    <w:rsid w:val="00342C46"/>
    <w:rsid w:val="003500F6"/>
    <w:rsid w:val="0035455E"/>
    <w:rsid w:val="003727BF"/>
    <w:rsid w:val="00372FD9"/>
    <w:rsid w:val="0037495C"/>
    <w:rsid w:val="003813B7"/>
    <w:rsid w:val="00383E04"/>
    <w:rsid w:val="00384B47"/>
    <w:rsid w:val="003858BF"/>
    <w:rsid w:val="003866FF"/>
    <w:rsid w:val="0039272A"/>
    <w:rsid w:val="00393133"/>
    <w:rsid w:val="00393E5F"/>
    <w:rsid w:val="003A40B9"/>
    <w:rsid w:val="003A56B5"/>
    <w:rsid w:val="003B3D80"/>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733C"/>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D1D77"/>
    <w:rsid w:val="004E08B3"/>
    <w:rsid w:val="004E2072"/>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D70BA"/>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0EA"/>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1C1"/>
    <w:rsid w:val="0076486B"/>
    <w:rsid w:val="00770C3F"/>
    <w:rsid w:val="00775649"/>
    <w:rsid w:val="007765BA"/>
    <w:rsid w:val="00782664"/>
    <w:rsid w:val="00785F1D"/>
    <w:rsid w:val="00794E00"/>
    <w:rsid w:val="00795A84"/>
    <w:rsid w:val="007A46BC"/>
    <w:rsid w:val="007A521A"/>
    <w:rsid w:val="007E13B8"/>
    <w:rsid w:val="007E5589"/>
    <w:rsid w:val="007F3D21"/>
    <w:rsid w:val="008006E0"/>
    <w:rsid w:val="00820B0B"/>
    <w:rsid w:val="008416A3"/>
    <w:rsid w:val="008506AF"/>
    <w:rsid w:val="00851E8B"/>
    <w:rsid w:val="008532D0"/>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E2EEA"/>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91A07"/>
    <w:rsid w:val="009975B2"/>
    <w:rsid w:val="009A033D"/>
    <w:rsid w:val="009B2A10"/>
    <w:rsid w:val="009B4F46"/>
    <w:rsid w:val="009B77A5"/>
    <w:rsid w:val="009D423E"/>
    <w:rsid w:val="009D5C55"/>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3905"/>
    <w:rsid w:val="00A8645D"/>
    <w:rsid w:val="00A97DBD"/>
    <w:rsid w:val="00AB5FAE"/>
    <w:rsid w:val="00AC36F1"/>
    <w:rsid w:val="00AC4B93"/>
    <w:rsid w:val="00AD33A8"/>
    <w:rsid w:val="00AE0AFC"/>
    <w:rsid w:val="00AF170E"/>
    <w:rsid w:val="00AF1A94"/>
    <w:rsid w:val="00B00516"/>
    <w:rsid w:val="00B054B7"/>
    <w:rsid w:val="00B1568F"/>
    <w:rsid w:val="00B17EFE"/>
    <w:rsid w:val="00B244FA"/>
    <w:rsid w:val="00B32C86"/>
    <w:rsid w:val="00B34C5A"/>
    <w:rsid w:val="00B356A5"/>
    <w:rsid w:val="00B44FF4"/>
    <w:rsid w:val="00B54F00"/>
    <w:rsid w:val="00B56651"/>
    <w:rsid w:val="00B57DEF"/>
    <w:rsid w:val="00B642B7"/>
    <w:rsid w:val="00B853C4"/>
    <w:rsid w:val="00B94EA9"/>
    <w:rsid w:val="00B955FE"/>
    <w:rsid w:val="00BA301F"/>
    <w:rsid w:val="00BA593C"/>
    <w:rsid w:val="00BA6F70"/>
    <w:rsid w:val="00BB1A7F"/>
    <w:rsid w:val="00BB5F40"/>
    <w:rsid w:val="00BC1CEC"/>
    <w:rsid w:val="00BC3654"/>
    <w:rsid w:val="00BD54A1"/>
    <w:rsid w:val="00BE27BF"/>
    <w:rsid w:val="00BE3E31"/>
    <w:rsid w:val="00BF0250"/>
    <w:rsid w:val="00BF2654"/>
    <w:rsid w:val="00BF6598"/>
    <w:rsid w:val="00C00D38"/>
    <w:rsid w:val="00C1042E"/>
    <w:rsid w:val="00C10E82"/>
    <w:rsid w:val="00C13897"/>
    <w:rsid w:val="00C1729E"/>
    <w:rsid w:val="00C37C8F"/>
    <w:rsid w:val="00C460D5"/>
    <w:rsid w:val="00C4757A"/>
    <w:rsid w:val="00C51AE3"/>
    <w:rsid w:val="00C744C9"/>
    <w:rsid w:val="00C80C05"/>
    <w:rsid w:val="00C957D1"/>
    <w:rsid w:val="00CA4733"/>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23C4"/>
    <w:rsid w:val="00DB6B63"/>
    <w:rsid w:val="00DF108C"/>
    <w:rsid w:val="00E058C9"/>
    <w:rsid w:val="00E11D76"/>
    <w:rsid w:val="00E16900"/>
    <w:rsid w:val="00E22E28"/>
    <w:rsid w:val="00E33B45"/>
    <w:rsid w:val="00E33C77"/>
    <w:rsid w:val="00E37C9F"/>
    <w:rsid w:val="00E40B2C"/>
    <w:rsid w:val="00E41D84"/>
    <w:rsid w:val="00E4622D"/>
    <w:rsid w:val="00E4778A"/>
    <w:rsid w:val="00E5500A"/>
    <w:rsid w:val="00E6294B"/>
    <w:rsid w:val="00E712A7"/>
    <w:rsid w:val="00E9468F"/>
    <w:rsid w:val="00E95CC0"/>
    <w:rsid w:val="00EA65DE"/>
    <w:rsid w:val="00EB1D6C"/>
    <w:rsid w:val="00EB5374"/>
    <w:rsid w:val="00EC0BBB"/>
    <w:rsid w:val="00EC485F"/>
    <w:rsid w:val="00EE3612"/>
    <w:rsid w:val="00F00B52"/>
    <w:rsid w:val="00F01E81"/>
    <w:rsid w:val="00F0664C"/>
    <w:rsid w:val="00F11F78"/>
    <w:rsid w:val="00F14B2D"/>
    <w:rsid w:val="00F23394"/>
    <w:rsid w:val="00F32D85"/>
    <w:rsid w:val="00F41226"/>
    <w:rsid w:val="00F41D3D"/>
    <w:rsid w:val="00F55CC7"/>
    <w:rsid w:val="00F578C0"/>
    <w:rsid w:val="00F70BC6"/>
    <w:rsid w:val="00F72A24"/>
    <w:rsid w:val="00F7504A"/>
    <w:rsid w:val="00F75539"/>
    <w:rsid w:val="00F82266"/>
    <w:rsid w:val="00F84A74"/>
    <w:rsid w:val="00F9282E"/>
    <w:rsid w:val="00F93775"/>
    <w:rsid w:val="00FA55CA"/>
    <w:rsid w:val="00FA5A39"/>
    <w:rsid w:val="00FA649F"/>
    <w:rsid w:val="00FB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2015-3A4B-44FE-8668-A039235D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18277</Words>
  <Characters>104181</Characters>
  <Application>Microsoft Office Word</Application>
  <DocSecurity>0</DocSecurity>
  <Lines>868</Lines>
  <Paragraphs>244</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Об утверждении административного регламента </vt:lpstr>
      <vt:lpstr>предоставления муниципальной услуги «Выдача акта освидетельствования проведения </vt:lpstr>
      <vt:lpstr>по строительству (реконструкции) объекта </vt:lpstr>
      <vt:lpstr>индивидуального жилищного строительства, по </vt:lpstr>
      <vt:lpstr>реконструкции дома  блокированной застройки, </vt:lpstr>
      <vt:lpstr>осуществляемых с привлечением средств </vt:lpstr>
      <vt:lpstr>материнского (семейного) капитала» на</vt:lpstr>
      <vt:lpstr>территории Твердохлебовского сельского </vt:lpstr>
      <vt:lpstr>поселения Богучарского муниципального </vt:lpstr>
      <vt:lpstr>района Воронежской области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Утверждена</vt:lpstr>
    </vt:vector>
  </TitlesOfParts>
  <Company>*</Company>
  <LinksUpToDate>false</LinksUpToDate>
  <CharactersWithSpaces>122214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22</cp:revision>
  <cp:lastPrinted>2024-11-07T08:55:00Z</cp:lastPrinted>
  <dcterms:created xsi:type="dcterms:W3CDTF">2024-09-12T12:42:00Z</dcterms:created>
  <dcterms:modified xsi:type="dcterms:W3CDTF">2024-11-18T11:46:00Z</dcterms:modified>
</cp:coreProperties>
</file>