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   СЕЛЬСКОГО ПОСЕЛЕНИЯ</w:t>
      </w: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96366" w:rsidRDefault="00B96366" w:rsidP="00B963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6366" w:rsidRPr="005D7A51" w:rsidRDefault="00B96366" w:rsidP="00B96366">
      <w:pPr>
        <w:jc w:val="center"/>
        <w:rPr>
          <w:b/>
          <w:szCs w:val="28"/>
        </w:rPr>
      </w:pPr>
      <w:r w:rsidRPr="005D7A51">
        <w:rPr>
          <w:b/>
          <w:szCs w:val="28"/>
        </w:rPr>
        <w:t>__________________________________________________________________</w:t>
      </w:r>
    </w:p>
    <w:p w:rsidR="00B96366" w:rsidRDefault="00B96366" w:rsidP="00B96366">
      <w:pPr>
        <w:jc w:val="center"/>
        <w:rPr>
          <w:szCs w:val="28"/>
        </w:rPr>
      </w:pPr>
    </w:p>
    <w:p w:rsidR="00B96366" w:rsidRDefault="00B96366" w:rsidP="00B96366">
      <w:pPr>
        <w:rPr>
          <w:szCs w:val="28"/>
        </w:rPr>
      </w:pPr>
      <w:r>
        <w:rPr>
          <w:szCs w:val="28"/>
        </w:rPr>
        <w:t>от  «</w:t>
      </w:r>
      <w:r w:rsidR="008734DB">
        <w:rPr>
          <w:szCs w:val="28"/>
        </w:rPr>
        <w:t>26</w:t>
      </w:r>
      <w:r>
        <w:rPr>
          <w:szCs w:val="28"/>
        </w:rPr>
        <w:t>»</w:t>
      </w:r>
      <w:r w:rsidR="008734DB">
        <w:rPr>
          <w:szCs w:val="28"/>
        </w:rPr>
        <w:t xml:space="preserve"> 03.</w:t>
      </w:r>
      <w:r>
        <w:rPr>
          <w:szCs w:val="28"/>
        </w:rPr>
        <w:t>2014  №</w:t>
      </w:r>
      <w:r w:rsidR="008734DB">
        <w:rPr>
          <w:szCs w:val="28"/>
        </w:rPr>
        <w:t xml:space="preserve"> 23</w:t>
      </w:r>
    </w:p>
    <w:p w:rsidR="00B96366" w:rsidRDefault="000E60B1" w:rsidP="00B96366">
      <w:pPr>
        <w:rPr>
          <w:szCs w:val="28"/>
        </w:rPr>
      </w:pPr>
      <w:r>
        <w:rPr>
          <w:szCs w:val="28"/>
        </w:rPr>
        <w:t xml:space="preserve">     </w:t>
      </w:r>
      <w:proofErr w:type="spellStart"/>
      <w:r w:rsidR="00B96366">
        <w:rPr>
          <w:szCs w:val="28"/>
        </w:rPr>
        <w:t>с</w:t>
      </w:r>
      <w:proofErr w:type="gramStart"/>
      <w:r w:rsidR="00B96366">
        <w:rPr>
          <w:szCs w:val="28"/>
        </w:rPr>
        <w:t>.Т</w:t>
      </w:r>
      <w:proofErr w:type="gramEnd"/>
      <w:r w:rsidR="00B96366">
        <w:rPr>
          <w:szCs w:val="28"/>
        </w:rPr>
        <w:t>вердохлебовка</w:t>
      </w:r>
      <w:proofErr w:type="spellEnd"/>
    </w:p>
    <w:p w:rsidR="00B96366" w:rsidRDefault="00B96366" w:rsidP="00B96366"/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О порядке сообщения отдельными категориями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лиц о получении подарка в связи </w:t>
      </w:r>
      <w:proofErr w:type="gramStart"/>
      <w:r w:rsidRPr="001F23AB">
        <w:rPr>
          <w:b/>
          <w:szCs w:val="28"/>
        </w:rPr>
        <w:t>с</w:t>
      </w:r>
      <w:proofErr w:type="gramEnd"/>
      <w:r w:rsidRPr="001F23AB">
        <w:rPr>
          <w:b/>
          <w:szCs w:val="28"/>
        </w:rPr>
        <w:t xml:space="preserve">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протокольными мероприятиями, служебными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командировками и другими официальными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мероприятиями, участие в которых связано </w:t>
      </w:r>
      <w:proofErr w:type="gramStart"/>
      <w:r w:rsidRPr="001F23AB">
        <w:rPr>
          <w:b/>
          <w:szCs w:val="28"/>
        </w:rPr>
        <w:t>с</w:t>
      </w:r>
      <w:proofErr w:type="gramEnd"/>
      <w:r w:rsidRPr="001F23AB">
        <w:rPr>
          <w:b/>
          <w:szCs w:val="28"/>
        </w:rPr>
        <w:t xml:space="preserve">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исполнением должностных обязанностей,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 xml:space="preserve">сдача и оценка подарка, реализации (выкупа) </w:t>
      </w:r>
    </w:p>
    <w:p w:rsidR="001F23AB" w:rsidRPr="001F23AB" w:rsidRDefault="001F23AB" w:rsidP="00B96366">
      <w:pPr>
        <w:rPr>
          <w:b/>
          <w:szCs w:val="28"/>
        </w:rPr>
      </w:pPr>
      <w:r w:rsidRPr="001F23AB">
        <w:rPr>
          <w:b/>
          <w:szCs w:val="28"/>
        </w:rPr>
        <w:t>и зачисления средств, вырученных от его реализации</w:t>
      </w:r>
    </w:p>
    <w:p w:rsidR="001F23AB" w:rsidRDefault="001F23AB" w:rsidP="00B96366">
      <w:pPr>
        <w:rPr>
          <w:b/>
        </w:rPr>
      </w:pPr>
    </w:p>
    <w:p w:rsidR="00B96366" w:rsidRPr="002F62D3" w:rsidRDefault="001F23AB" w:rsidP="00B96366">
      <w:pPr>
        <w:rPr>
          <w:b/>
        </w:rPr>
      </w:pPr>
      <w:r>
        <w:rPr>
          <w:b/>
        </w:rPr>
        <w:t>(</w:t>
      </w:r>
      <w:r w:rsidRPr="001F23AB">
        <w:rPr>
          <w:b/>
          <w:i/>
        </w:rPr>
        <w:t>в редакции постановления №115 от 29.12.2015</w:t>
      </w:r>
      <w:r>
        <w:rPr>
          <w:b/>
        </w:rPr>
        <w:t>)</w:t>
      </w:r>
    </w:p>
    <w:p w:rsidR="00B96366" w:rsidRDefault="00B96366" w:rsidP="00B96366"/>
    <w:p w:rsidR="00B96366" w:rsidRDefault="00B96366" w:rsidP="00B96366">
      <w:pPr>
        <w:rPr>
          <w:b/>
        </w:rPr>
      </w:pPr>
      <w:r>
        <w:tab/>
      </w:r>
      <w:proofErr w:type="gramStart"/>
      <w:r w:rsidR="001F23AB" w:rsidRPr="0090226F">
        <w:rPr>
          <w:szCs w:val="28"/>
        </w:rPr>
        <w:t>В соответствии с</w:t>
      </w:r>
      <w:r w:rsidR="001F23AB"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 w:rsidR="001F23AB"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 w:rsidR="001F23AB">
        <w:rPr>
          <w:szCs w:val="28"/>
        </w:rPr>
        <w:t>Твердохлебовского</w:t>
      </w:r>
      <w:proofErr w:type="spellEnd"/>
      <w:r w:rsidR="001F23AB">
        <w:rPr>
          <w:szCs w:val="28"/>
        </w:rPr>
        <w:t xml:space="preserve">  сельского поселения Богучарского муниципального района Воронежской области </w:t>
      </w:r>
      <w:proofErr w:type="spellStart"/>
      <w:proofErr w:type="gramStart"/>
      <w:r w:rsidRPr="005919A5">
        <w:rPr>
          <w:b/>
        </w:rPr>
        <w:t>п</w:t>
      </w:r>
      <w:proofErr w:type="spellEnd"/>
      <w:proofErr w:type="gramEnd"/>
      <w:r w:rsidRPr="005919A5">
        <w:rPr>
          <w:b/>
        </w:rPr>
        <w:t xml:space="preserve"> о с т а </w:t>
      </w:r>
      <w:proofErr w:type="spellStart"/>
      <w:r w:rsidRPr="005919A5">
        <w:rPr>
          <w:b/>
        </w:rPr>
        <w:t>н</w:t>
      </w:r>
      <w:proofErr w:type="spellEnd"/>
      <w:r w:rsidRPr="005919A5">
        <w:rPr>
          <w:b/>
        </w:rPr>
        <w:t xml:space="preserve"> о в л я е т:</w:t>
      </w:r>
    </w:p>
    <w:p w:rsidR="001F23AB" w:rsidRPr="005919A5" w:rsidRDefault="001F23AB" w:rsidP="00B96366">
      <w:pPr>
        <w:rPr>
          <w:b/>
        </w:rPr>
      </w:pPr>
      <w:r>
        <w:rPr>
          <w:b/>
        </w:rPr>
        <w:t>(</w:t>
      </w:r>
      <w:r w:rsidRPr="001F23AB">
        <w:rPr>
          <w:b/>
          <w:i/>
        </w:rPr>
        <w:t>преамбула в ред. пост. №115 от 29.12.2015</w:t>
      </w:r>
      <w:r>
        <w:rPr>
          <w:b/>
        </w:rPr>
        <w:t>)</w:t>
      </w:r>
    </w:p>
    <w:p w:rsidR="001F23AB" w:rsidRDefault="00B96366" w:rsidP="00B96366">
      <w:pPr>
        <w:rPr>
          <w:b/>
          <w:i/>
          <w:szCs w:val="28"/>
        </w:rPr>
      </w:pPr>
      <w:r>
        <w:tab/>
        <w:t>1.</w:t>
      </w:r>
      <w:r w:rsidR="001F23AB" w:rsidRPr="001F23AB">
        <w:rPr>
          <w:szCs w:val="28"/>
        </w:rPr>
        <w:t xml:space="preserve"> </w:t>
      </w:r>
      <w:r w:rsidR="001F23AB" w:rsidRPr="00404FF3">
        <w:rPr>
          <w:szCs w:val="28"/>
        </w:rPr>
        <w:t xml:space="preserve">Утвердить Положение </w:t>
      </w:r>
      <w:r w:rsidR="001F23AB"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</w:t>
      </w:r>
      <w:r w:rsidR="001F23AB" w:rsidRPr="001F23AB">
        <w:rPr>
          <w:b/>
          <w:i/>
          <w:szCs w:val="28"/>
        </w:rPr>
        <w:t>.</w:t>
      </w:r>
    </w:p>
    <w:p w:rsidR="001F23AB" w:rsidRDefault="001F23AB" w:rsidP="00B96366">
      <w:pPr>
        <w:rPr>
          <w:szCs w:val="28"/>
        </w:rPr>
      </w:pPr>
      <w:r w:rsidRPr="001F23AB">
        <w:rPr>
          <w:b/>
          <w:i/>
          <w:szCs w:val="28"/>
        </w:rPr>
        <w:t>(п.1 в редакции пост.№115 от 29.12.2015)</w:t>
      </w:r>
    </w:p>
    <w:p w:rsidR="001F23AB" w:rsidRDefault="001F23AB" w:rsidP="00B96366">
      <w:pPr>
        <w:rPr>
          <w:szCs w:val="28"/>
        </w:rPr>
      </w:pPr>
    </w:p>
    <w:p w:rsidR="00B96366" w:rsidRDefault="00B96366" w:rsidP="00B96366">
      <w:r>
        <w:lastRenderedPageBreak/>
        <w:tab/>
        <w:t xml:space="preserve">2. </w:t>
      </w:r>
      <w:proofErr w:type="gramStart"/>
      <w:r>
        <w:t>Контроль за</w:t>
      </w:r>
      <w:proofErr w:type="gramEnd"/>
      <w:r>
        <w:t xml:space="preserve"> </w:t>
      </w:r>
      <w:r w:rsidR="00430DBD">
        <w:t xml:space="preserve">исполнением   </w:t>
      </w:r>
      <w:r>
        <w:t xml:space="preserve"> </w:t>
      </w:r>
      <w:r w:rsidR="00E637DD">
        <w:t xml:space="preserve">настоящего </w:t>
      </w:r>
      <w:r>
        <w:t xml:space="preserve"> постановления возложить на  главу </w:t>
      </w:r>
      <w:proofErr w:type="spellStart"/>
      <w:r>
        <w:t>Твердохлебовского</w:t>
      </w:r>
      <w:proofErr w:type="spellEnd"/>
      <w:r>
        <w:t xml:space="preserve"> сельского поселения </w:t>
      </w:r>
      <w:proofErr w:type="spellStart"/>
      <w:r>
        <w:t>Скоморохина</w:t>
      </w:r>
      <w:proofErr w:type="spellEnd"/>
      <w:r>
        <w:t xml:space="preserve"> С.А.</w:t>
      </w:r>
    </w:p>
    <w:p w:rsidR="00B96366" w:rsidRDefault="00B96366" w:rsidP="00B96366"/>
    <w:p w:rsidR="00B96366" w:rsidRDefault="00B96366" w:rsidP="00B96366"/>
    <w:p w:rsidR="00B96366" w:rsidRDefault="00B96366" w:rsidP="00B96366">
      <w:r>
        <w:t xml:space="preserve">Глава </w:t>
      </w:r>
      <w:proofErr w:type="spellStart"/>
      <w:r>
        <w:t>Твердохлебовского</w:t>
      </w:r>
      <w:proofErr w:type="spellEnd"/>
    </w:p>
    <w:p w:rsidR="00B96366" w:rsidRDefault="00B96366" w:rsidP="00B96366">
      <w:r>
        <w:t>сельского поселения</w:t>
      </w:r>
    </w:p>
    <w:p w:rsidR="00B96366" w:rsidRDefault="00B96366" w:rsidP="00B96366">
      <w:r>
        <w:t xml:space="preserve">Богучарского муниципального района                                       </w:t>
      </w:r>
      <w:proofErr w:type="spellStart"/>
      <w:r>
        <w:t>С.А.Скоморохин</w:t>
      </w:r>
      <w:proofErr w:type="spellEnd"/>
    </w:p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>
      <w:pPr>
        <w:jc w:val="right"/>
      </w:pPr>
    </w:p>
    <w:p w:rsidR="00B96366" w:rsidRDefault="00B96366" w:rsidP="00B96366">
      <w:pPr>
        <w:jc w:val="right"/>
      </w:pPr>
    </w:p>
    <w:p w:rsidR="00B96366" w:rsidRDefault="00B96366" w:rsidP="00B96366">
      <w:pPr>
        <w:jc w:val="right"/>
      </w:pPr>
      <w:r>
        <w:t>Приложение</w:t>
      </w:r>
    </w:p>
    <w:p w:rsidR="00B96366" w:rsidRDefault="00B96366" w:rsidP="00B96366">
      <w:pPr>
        <w:jc w:val="right"/>
      </w:pPr>
      <w:r>
        <w:t>к постановлению администрации</w:t>
      </w:r>
    </w:p>
    <w:p w:rsidR="00B96366" w:rsidRDefault="00B96366" w:rsidP="00B96366">
      <w:pPr>
        <w:jc w:val="right"/>
      </w:pPr>
      <w:proofErr w:type="spellStart"/>
      <w:r>
        <w:t>Твердохлебовского</w:t>
      </w:r>
      <w:proofErr w:type="spellEnd"/>
      <w:r>
        <w:t xml:space="preserve"> сельского поселения</w:t>
      </w:r>
    </w:p>
    <w:p w:rsidR="00B96366" w:rsidRDefault="00B96366" w:rsidP="00B96366">
      <w:pPr>
        <w:jc w:val="right"/>
      </w:pPr>
      <w:r>
        <w:t xml:space="preserve">Богучарского </w:t>
      </w:r>
      <w:proofErr w:type="spellStart"/>
      <w:r>
        <w:t>муниицпального</w:t>
      </w:r>
      <w:proofErr w:type="spellEnd"/>
      <w:r>
        <w:t xml:space="preserve"> </w:t>
      </w:r>
      <w:proofErr w:type="spellStart"/>
      <w:r>
        <w:t>раойна</w:t>
      </w:r>
      <w:proofErr w:type="spellEnd"/>
      <w:r>
        <w:t xml:space="preserve"> </w:t>
      </w:r>
    </w:p>
    <w:p w:rsidR="00B96366" w:rsidRDefault="00B96366" w:rsidP="00B96366">
      <w:pPr>
        <w:jc w:val="right"/>
      </w:pPr>
      <w:r>
        <w:t>от «</w:t>
      </w:r>
      <w:r w:rsidR="008734DB">
        <w:t>26</w:t>
      </w:r>
      <w:r>
        <w:t>»</w:t>
      </w:r>
      <w:r w:rsidR="008734DB">
        <w:t xml:space="preserve"> 03.</w:t>
      </w:r>
      <w:r>
        <w:t>2014  №</w:t>
      </w:r>
      <w:r w:rsidR="008734DB">
        <w:t>23</w:t>
      </w:r>
    </w:p>
    <w:p w:rsidR="00B96366" w:rsidRDefault="00B96366" w:rsidP="00B96366"/>
    <w:p w:rsidR="00B96366" w:rsidRDefault="00B96366" w:rsidP="00B96366">
      <w:pPr>
        <w:jc w:val="center"/>
      </w:pPr>
    </w:p>
    <w:p w:rsidR="00CB4F87" w:rsidRDefault="00CB4F87" w:rsidP="00CB4F87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CB4F87" w:rsidRDefault="00CB4F87" w:rsidP="00CB4F87">
      <w:pPr>
        <w:jc w:val="center"/>
      </w:pPr>
      <w:r>
        <w:rPr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CB4F87" w:rsidRPr="00CB4F87" w:rsidRDefault="00CB4F87" w:rsidP="00B96366">
      <w:pPr>
        <w:ind w:firstLine="708"/>
        <w:rPr>
          <w:b/>
          <w:i/>
        </w:rPr>
      </w:pPr>
      <w:r w:rsidRPr="00CB4F87">
        <w:rPr>
          <w:b/>
          <w:i/>
        </w:rPr>
        <w:t>(наименование в ред. пост.№115 от 29.12.2015)</w:t>
      </w:r>
    </w:p>
    <w:p w:rsidR="00CB4F87" w:rsidRPr="00CB4F87" w:rsidRDefault="00CB4F87" w:rsidP="00B96366">
      <w:pPr>
        <w:ind w:firstLine="708"/>
        <w:rPr>
          <w:b/>
          <w:i/>
        </w:rPr>
      </w:pPr>
    </w:p>
    <w:p w:rsidR="00CB4F87" w:rsidRDefault="00CB4F87" w:rsidP="00CB4F87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CB4F87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 w:rsidRPr="00CB4F87">
        <w:rPr>
          <w:szCs w:val="28"/>
        </w:rPr>
        <w:t>Твердохлебовского</w:t>
      </w:r>
      <w:proofErr w:type="spellEnd"/>
      <w:r w:rsidRPr="00CB4F87">
        <w:rPr>
          <w:szCs w:val="28"/>
        </w:rPr>
        <w:t xml:space="preserve">  сельского поселения Богучарского муниципального района (далее – муниципальные служащие), о получении подарка в связи 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реализации.</w:t>
      </w:r>
      <w:proofErr w:type="gramEnd"/>
    </w:p>
    <w:p w:rsidR="00CB4F87" w:rsidRPr="00CB4F87" w:rsidRDefault="00CB4F87" w:rsidP="00CB4F87">
      <w:pPr>
        <w:pStyle w:val="a4"/>
        <w:ind w:left="0" w:firstLine="709"/>
        <w:rPr>
          <w:szCs w:val="28"/>
        </w:rPr>
      </w:pPr>
      <w:r>
        <w:rPr>
          <w:szCs w:val="28"/>
        </w:rPr>
        <w:t xml:space="preserve">(п.1 </w:t>
      </w:r>
      <w:r w:rsidRPr="00CB4F87">
        <w:rPr>
          <w:b/>
          <w:i/>
        </w:rPr>
        <w:t>в ред. пост.№115 от 29.12.2015</w:t>
      </w:r>
      <w:r w:rsidR="004E048C">
        <w:rPr>
          <w:b/>
          <w:i/>
        </w:rPr>
        <w:t>)</w:t>
      </w:r>
    </w:p>
    <w:p w:rsidR="00B96366" w:rsidRDefault="00B96366" w:rsidP="00B96366">
      <w:pPr>
        <w:ind w:firstLine="708"/>
      </w:pPr>
      <w:r>
        <w:t>2. Для целей настоящего Положения используются следующие понятия:</w:t>
      </w:r>
    </w:p>
    <w:p w:rsidR="00B96366" w:rsidRDefault="00B96366" w:rsidP="00B96366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B96366" w:rsidRDefault="00B96366" w:rsidP="00B96366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(наград);</w:t>
      </w:r>
      <w:proofErr w:type="gramEnd"/>
    </w:p>
    <w:p w:rsidR="00B96366" w:rsidRDefault="00B96366" w:rsidP="00B96366">
      <w:pPr>
        <w:ind w:firstLine="708"/>
      </w:pPr>
      <w:proofErr w:type="gramStart"/>
      <w:r>
        <w:t xml:space="preserve">«получение подарка в связи с должностным положением или в связи с исполнением должностных обязанностей» </w:t>
      </w:r>
      <w:r w:rsidR="00FE2435">
        <w:t>- получение муни</w:t>
      </w:r>
      <w:r>
        <w:t>ц</w:t>
      </w:r>
      <w:r w:rsidR="00FE2435">
        <w:t>и</w:t>
      </w:r>
      <w: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</w:t>
      </w:r>
      <w:proofErr w:type="gramEnd"/>
      <w:r>
        <w:t xml:space="preserve"> лица.</w:t>
      </w:r>
    </w:p>
    <w:p w:rsidR="004E048C" w:rsidRDefault="004E048C" w:rsidP="004E048C">
      <w:pPr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404FF3">
        <w:rPr>
          <w:szCs w:val="28"/>
        </w:rPr>
        <w:t xml:space="preserve">«получение подарка в связи с </w:t>
      </w:r>
      <w:r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Pr="00404FF3">
        <w:rPr>
          <w:szCs w:val="28"/>
        </w:rPr>
        <w:t xml:space="preserve"> </w:t>
      </w:r>
      <w:r>
        <w:rPr>
          <w:szCs w:val="28"/>
        </w:rPr>
        <w:t>- получение муни</w:t>
      </w:r>
      <w:r w:rsidRPr="00404FF3">
        <w:rPr>
          <w:szCs w:val="28"/>
        </w:rPr>
        <w:t>ц</w:t>
      </w:r>
      <w:r>
        <w:rPr>
          <w:szCs w:val="28"/>
        </w:rPr>
        <w:t>и</w:t>
      </w:r>
      <w:r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</w:t>
      </w:r>
      <w:proofErr w:type="gramStart"/>
      <w:r w:rsidRPr="00404FF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4E048C" w:rsidRDefault="004E048C" w:rsidP="00B96366">
      <w:pPr>
        <w:ind w:firstLine="708"/>
      </w:pPr>
      <w:r w:rsidRPr="004E048C">
        <w:rPr>
          <w:b/>
          <w:i/>
        </w:rPr>
        <w:t>(абз.3 п.2 в</w:t>
      </w:r>
      <w:r>
        <w:t xml:space="preserve"> </w:t>
      </w:r>
      <w:r w:rsidRPr="00CB4F87">
        <w:rPr>
          <w:b/>
          <w:i/>
        </w:rPr>
        <w:t>ред. пост.№115 от 29.12.2015</w:t>
      </w:r>
      <w:r>
        <w:rPr>
          <w:b/>
          <w:i/>
        </w:rPr>
        <w:t>)</w:t>
      </w:r>
    </w:p>
    <w:p w:rsidR="004E048C" w:rsidRDefault="00B96366" w:rsidP="00B96366">
      <w:pPr>
        <w:ind w:firstLine="708"/>
      </w:pPr>
      <w:r>
        <w:t xml:space="preserve">3. </w:t>
      </w:r>
      <w:r w:rsidR="004E048C">
        <w:rPr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4E048C">
        <w:t xml:space="preserve">. </w:t>
      </w:r>
    </w:p>
    <w:p w:rsidR="00B96366" w:rsidRDefault="004E048C" w:rsidP="00B96366">
      <w:pPr>
        <w:ind w:firstLine="708"/>
      </w:pPr>
      <w:r w:rsidRPr="004E048C">
        <w:rPr>
          <w:b/>
          <w:i/>
        </w:rPr>
        <w:t>(п.3 в</w:t>
      </w:r>
      <w:r>
        <w:t xml:space="preserve"> </w:t>
      </w:r>
      <w:r w:rsidRPr="00CB4F87">
        <w:rPr>
          <w:b/>
          <w:i/>
        </w:rPr>
        <w:t>ред. пост.№115 от 29.12.2015</w:t>
      </w:r>
      <w:r>
        <w:rPr>
          <w:b/>
          <w:i/>
        </w:rPr>
        <w:t>)</w:t>
      </w:r>
      <w:r>
        <w:t xml:space="preserve"> </w:t>
      </w:r>
    </w:p>
    <w:p w:rsidR="004E048C" w:rsidRDefault="00B96366" w:rsidP="00B96366">
      <w:pPr>
        <w:ind w:firstLine="708"/>
        <w:rPr>
          <w:szCs w:val="28"/>
        </w:rPr>
      </w:pPr>
      <w:r>
        <w:t xml:space="preserve">4. </w:t>
      </w:r>
      <w:r w:rsidR="004E048C"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 w:rsidR="004E048C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4E048C" w:rsidRPr="00404FF3">
        <w:rPr>
          <w:szCs w:val="28"/>
        </w:rPr>
        <w:t xml:space="preserve">  </w:t>
      </w:r>
      <w:r w:rsidR="004E048C">
        <w:rPr>
          <w:szCs w:val="28"/>
        </w:rPr>
        <w:t xml:space="preserve">главу </w:t>
      </w:r>
      <w:proofErr w:type="spellStart"/>
      <w:r w:rsidR="004E048C">
        <w:rPr>
          <w:szCs w:val="28"/>
        </w:rPr>
        <w:t>Твердохлебовского</w:t>
      </w:r>
      <w:proofErr w:type="spellEnd"/>
      <w:r w:rsidR="004E048C">
        <w:rPr>
          <w:szCs w:val="28"/>
        </w:rPr>
        <w:t xml:space="preserve">  сельского поселения.</w:t>
      </w:r>
    </w:p>
    <w:p w:rsidR="004E048C" w:rsidRDefault="004E048C" w:rsidP="00B96366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Pr="004E048C">
        <w:rPr>
          <w:b/>
          <w:i/>
        </w:rPr>
        <w:t>(п.</w:t>
      </w:r>
      <w:r>
        <w:rPr>
          <w:b/>
          <w:i/>
        </w:rPr>
        <w:t>4</w:t>
      </w:r>
      <w:r w:rsidRPr="004E048C">
        <w:rPr>
          <w:b/>
          <w:i/>
        </w:rPr>
        <w:t xml:space="preserve"> в</w:t>
      </w:r>
      <w:r>
        <w:t xml:space="preserve"> </w:t>
      </w:r>
      <w:r w:rsidRPr="00CB4F87">
        <w:rPr>
          <w:b/>
          <w:i/>
        </w:rPr>
        <w:t>ред. пост.№115 от 29.12.2015</w:t>
      </w:r>
      <w:r>
        <w:rPr>
          <w:b/>
          <w:i/>
        </w:rPr>
        <w:t>)</w:t>
      </w:r>
    </w:p>
    <w:p w:rsidR="004E048C" w:rsidRDefault="00B96366" w:rsidP="00B96366">
      <w:pPr>
        <w:ind w:firstLine="708"/>
        <w:rPr>
          <w:szCs w:val="28"/>
        </w:rPr>
      </w:pPr>
      <w:r>
        <w:t xml:space="preserve">5. </w:t>
      </w:r>
      <w:r w:rsidR="004E048C" w:rsidRPr="00404FF3">
        <w:rPr>
          <w:szCs w:val="28"/>
        </w:rPr>
        <w:t xml:space="preserve">Уведомление о получении подарка в связи с </w:t>
      </w:r>
      <w:r w:rsidR="004E048C"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4E048C"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 w:rsidR="004E048C">
        <w:rPr>
          <w:szCs w:val="28"/>
        </w:rPr>
        <w:t>трех</w:t>
      </w:r>
      <w:r w:rsidR="004E048C" w:rsidRPr="00404FF3">
        <w:rPr>
          <w:szCs w:val="28"/>
        </w:rPr>
        <w:t xml:space="preserve"> рабочих дней со дня получения подарка в администрацию </w:t>
      </w:r>
      <w:proofErr w:type="spellStart"/>
      <w:r w:rsidR="004E048C">
        <w:rPr>
          <w:szCs w:val="28"/>
        </w:rPr>
        <w:t>Твердохлебовского</w:t>
      </w:r>
      <w:proofErr w:type="spellEnd"/>
      <w:r w:rsidR="004E048C">
        <w:rPr>
          <w:szCs w:val="28"/>
        </w:rPr>
        <w:t xml:space="preserve"> сельского поселения</w:t>
      </w:r>
      <w:r w:rsidR="004E048C"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</w:t>
      </w:r>
      <w:r w:rsidR="004E048C">
        <w:rPr>
          <w:szCs w:val="28"/>
        </w:rPr>
        <w:t>.</w:t>
      </w:r>
    </w:p>
    <w:p w:rsidR="004E048C" w:rsidRDefault="004E048C" w:rsidP="00B96366">
      <w:pPr>
        <w:ind w:firstLine="708"/>
        <w:rPr>
          <w:szCs w:val="28"/>
        </w:rPr>
      </w:pPr>
      <w:r w:rsidRPr="004E048C">
        <w:rPr>
          <w:b/>
          <w:i/>
          <w:szCs w:val="28"/>
        </w:rPr>
        <w:t>(абз.1 п.5</w:t>
      </w:r>
      <w:r>
        <w:rPr>
          <w:szCs w:val="28"/>
        </w:rPr>
        <w:t xml:space="preserve"> </w:t>
      </w:r>
      <w:r w:rsidRPr="004E048C">
        <w:rPr>
          <w:b/>
          <w:i/>
        </w:rPr>
        <w:t>в</w:t>
      </w:r>
      <w:r>
        <w:t xml:space="preserve"> </w:t>
      </w:r>
      <w:r w:rsidRPr="00CB4F87">
        <w:rPr>
          <w:b/>
          <w:i/>
        </w:rPr>
        <w:t>ред. пост.№115 от 29.12.2015</w:t>
      </w:r>
      <w:r>
        <w:rPr>
          <w:b/>
          <w:i/>
        </w:rPr>
        <w:t>)</w:t>
      </w:r>
    </w:p>
    <w:p w:rsidR="00B96366" w:rsidRDefault="004E048C" w:rsidP="00B96366">
      <w:pPr>
        <w:ind w:firstLine="708"/>
      </w:pPr>
      <w:r>
        <w:t xml:space="preserve"> </w:t>
      </w:r>
      <w:r w:rsidR="00B96366"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B96366" w:rsidRDefault="00B96366" w:rsidP="00B96366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предоставляется не позднее следующего дня после ее устранения.</w:t>
      </w:r>
    </w:p>
    <w:p w:rsidR="00B96366" w:rsidRDefault="00B96366" w:rsidP="00B96366">
      <w: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B96366" w:rsidRDefault="00B96366" w:rsidP="00424462">
      <w:r>
        <w:t xml:space="preserve">Комиссия образуется правовым актом администрации </w:t>
      </w:r>
      <w:proofErr w:type="spellStart"/>
      <w:r w:rsidR="00FE2435">
        <w:t>Твердохлебовского</w:t>
      </w:r>
      <w:proofErr w:type="spellEnd"/>
      <w:r w:rsidR="00FE2435">
        <w:t xml:space="preserve"> сельского поселения </w:t>
      </w:r>
      <w:r>
        <w:t>Богучарского  муниципального района.</w:t>
      </w:r>
    </w:p>
    <w:p w:rsidR="00B96366" w:rsidRDefault="00B96366" w:rsidP="00B96366">
      <w:pPr>
        <w:ind w:firstLine="708"/>
      </w:pPr>
      <w:proofErr w:type="gramStart"/>
      <w:r>
        <w:t xml:space="preserve"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</w:t>
      </w:r>
      <w:proofErr w:type="spellStart"/>
      <w:r w:rsidR="00FE2435">
        <w:t>Твердохлебовского</w:t>
      </w:r>
      <w:proofErr w:type="spellEnd"/>
      <w:r w:rsidR="00FE2435">
        <w:t xml:space="preserve"> сельского поселения </w:t>
      </w:r>
      <w:r>
        <w:t>Богучарского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</w:t>
      </w:r>
      <w:proofErr w:type="gramEnd"/>
      <w:r>
        <w:t xml:space="preserve"> администрации </w:t>
      </w:r>
      <w:proofErr w:type="spellStart"/>
      <w:r w:rsidR="00424462">
        <w:t>Твердохлебовского</w:t>
      </w:r>
      <w:proofErr w:type="spellEnd"/>
      <w:r w:rsidR="00424462">
        <w:t xml:space="preserve"> </w:t>
      </w:r>
      <w:proofErr w:type="gramStart"/>
      <w:r w:rsidR="00424462">
        <w:t>сельского</w:t>
      </w:r>
      <w:proofErr w:type="gramEnd"/>
      <w:r w:rsidR="00424462">
        <w:t xml:space="preserve"> поселения </w:t>
      </w:r>
      <w:r>
        <w:t>Богучарского муниципального района.</w:t>
      </w:r>
    </w:p>
    <w:p w:rsidR="00B96366" w:rsidRDefault="00B96366" w:rsidP="00B96366">
      <w:pPr>
        <w:ind w:firstLine="708"/>
      </w:pPr>
      <w:r>
        <w:t xml:space="preserve">Порядок ведения журнала регистрации уведомлений и его форма утверждаются администрацией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района.</w:t>
      </w:r>
    </w:p>
    <w:p w:rsidR="00B96366" w:rsidRDefault="00B96366" w:rsidP="00B96366">
      <w:pPr>
        <w:ind w:firstLine="708"/>
      </w:pPr>
      <w:r>
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товара несет лицо, получившее подарок.</w:t>
      </w:r>
    </w:p>
    <w:p w:rsidR="00B96366" w:rsidRDefault="00B96366" w:rsidP="00B96366">
      <w:pPr>
        <w:ind w:firstLine="708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B96366" w:rsidRDefault="00B96366" w:rsidP="00B96366">
      <w:pPr>
        <w:ind w:firstLine="708"/>
      </w:pPr>
      <w:r>
        <w:t xml:space="preserve">10. Администрация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 xml:space="preserve">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района.</w:t>
      </w:r>
    </w:p>
    <w:p w:rsidR="00B96366" w:rsidRDefault="00B96366" w:rsidP="00B96366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B629E6" w:rsidRDefault="00B629E6" w:rsidP="00B629E6">
      <w:pPr>
        <w:ind w:firstLine="708"/>
        <w:rPr>
          <w:b/>
          <w:i/>
        </w:rPr>
      </w:pPr>
      <w:r w:rsidRPr="00404FF3">
        <w:rPr>
          <w:szCs w:val="28"/>
        </w:rPr>
        <w:t xml:space="preserve">12. Администрация </w:t>
      </w:r>
      <w:proofErr w:type="spellStart"/>
      <w:r>
        <w:rPr>
          <w:szCs w:val="28"/>
        </w:rPr>
        <w:t>Твердохлебовского</w:t>
      </w:r>
      <w:proofErr w:type="spellEnd"/>
      <w:r>
        <w:rPr>
          <w:szCs w:val="28"/>
        </w:rPr>
        <w:t xml:space="preserve">  сельского поселения </w:t>
      </w:r>
      <w:r w:rsidRPr="00404FF3">
        <w:rPr>
          <w:szCs w:val="28"/>
        </w:rPr>
        <w:t>в течени</w:t>
      </w:r>
      <w:proofErr w:type="gramStart"/>
      <w:r w:rsidRPr="00404FF3">
        <w:rPr>
          <w:szCs w:val="28"/>
        </w:rPr>
        <w:t>и</w:t>
      </w:r>
      <w:proofErr w:type="gramEnd"/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</w:t>
      </w:r>
      <w:r w:rsidR="00B96366" w:rsidRPr="00B629E6">
        <w:rPr>
          <w:b/>
          <w:i/>
        </w:rPr>
        <w:t>.</w:t>
      </w:r>
    </w:p>
    <w:p w:rsidR="00B629E6" w:rsidRDefault="00B629E6" w:rsidP="00B629E6">
      <w:pPr>
        <w:ind w:firstLine="708"/>
        <w:rPr>
          <w:szCs w:val="28"/>
        </w:rPr>
      </w:pPr>
      <w:r w:rsidRPr="00B629E6">
        <w:rPr>
          <w:b/>
          <w:i/>
        </w:rPr>
        <w:t>(п12 в ред</w:t>
      </w:r>
      <w:r w:rsidRPr="00CB4F87">
        <w:rPr>
          <w:b/>
          <w:i/>
        </w:rPr>
        <w:t>. пост.№115 от 29.12.2015</w:t>
      </w:r>
      <w:r>
        <w:rPr>
          <w:b/>
          <w:i/>
        </w:rPr>
        <w:t>)</w:t>
      </w:r>
      <w:r w:rsidRPr="00B629E6">
        <w:rPr>
          <w:szCs w:val="28"/>
        </w:rPr>
        <w:t xml:space="preserve"> </w:t>
      </w:r>
    </w:p>
    <w:p w:rsidR="00B629E6" w:rsidRDefault="00B629E6" w:rsidP="00B629E6">
      <w:pPr>
        <w:ind w:firstLine="708"/>
        <w:rPr>
          <w:szCs w:val="28"/>
        </w:rPr>
      </w:pPr>
      <w:r>
        <w:rPr>
          <w:szCs w:val="28"/>
        </w:rPr>
        <w:t>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szCs w:val="28"/>
        </w:rPr>
        <w:t>.</w:t>
      </w:r>
      <w:proofErr w:type="gramEnd"/>
      <w:r w:rsidRPr="00B629E6">
        <w:rPr>
          <w:b/>
          <w:i/>
        </w:rPr>
        <w:t xml:space="preserve"> (</w:t>
      </w:r>
      <w:proofErr w:type="gramStart"/>
      <w:r w:rsidRPr="00B629E6">
        <w:rPr>
          <w:b/>
          <w:i/>
        </w:rPr>
        <w:t>п</w:t>
      </w:r>
      <w:proofErr w:type="gramEnd"/>
      <w:r>
        <w:rPr>
          <w:b/>
          <w:i/>
        </w:rPr>
        <w:t>п</w:t>
      </w:r>
      <w:r w:rsidRPr="00B629E6">
        <w:rPr>
          <w:b/>
          <w:i/>
        </w:rPr>
        <w:t>12</w:t>
      </w:r>
      <w:r>
        <w:rPr>
          <w:b/>
          <w:i/>
        </w:rPr>
        <w:t xml:space="preserve">.1 п.12 дополнен </w:t>
      </w:r>
      <w:r w:rsidRPr="00CB4F87">
        <w:rPr>
          <w:b/>
          <w:i/>
        </w:rPr>
        <w:t xml:space="preserve"> пост.№115 от 29.12.2015</w:t>
      </w:r>
      <w:r>
        <w:rPr>
          <w:b/>
          <w:i/>
        </w:rPr>
        <w:t>)</w:t>
      </w:r>
      <w:r w:rsidRPr="00B629E6">
        <w:rPr>
          <w:szCs w:val="28"/>
        </w:rPr>
        <w:t xml:space="preserve"> </w:t>
      </w:r>
    </w:p>
    <w:p w:rsidR="00B96366" w:rsidRDefault="00B96366" w:rsidP="00B96366">
      <w:pPr>
        <w:ind w:firstLine="708"/>
      </w:pPr>
      <w: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 xml:space="preserve">Богучарского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района.</w:t>
      </w:r>
    </w:p>
    <w:p w:rsidR="00B96366" w:rsidRDefault="00B96366" w:rsidP="00B96366">
      <w:r>
        <w:tab/>
        <w:t xml:space="preserve"> 14. В случае нецелесообразности использования подарка руководителем администрации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B96366" w:rsidRDefault="00B96366" w:rsidP="00B96366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B96366" w:rsidRDefault="00B96366" w:rsidP="00B96366">
      <w:r>
        <w:tab/>
        <w:t xml:space="preserve">16. В случае если подарок не выкуплен или не реализован, руководитель администрации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B96366" w:rsidRDefault="00B96366" w:rsidP="00B96366">
      <w:r>
        <w:tab/>
        <w:t xml:space="preserve">17. Средства, вырученные от реализации (выкупа) подарка, зачисляются в доход бюджета </w:t>
      </w:r>
      <w:proofErr w:type="spellStart"/>
      <w:r w:rsidR="00424462">
        <w:t>Твердохлебовского</w:t>
      </w:r>
      <w:proofErr w:type="spellEnd"/>
      <w:r w:rsidR="00424462">
        <w:t xml:space="preserve"> сельского поселения </w:t>
      </w:r>
      <w:r>
        <w:t>Богучарского муниципального района в порядке, установленным бюджетным законодательством Российской Федерации.</w:t>
      </w:r>
    </w:p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/>
    <w:p w:rsidR="00B96366" w:rsidRDefault="00B96366" w:rsidP="00B96366">
      <w:pPr>
        <w:jc w:val="right"/>
      </w:pPr>
      <w:r>
        <w:t>Приложение к Положению</w:t>
      </w:r>
    </w:p>
    <w:p w:rsidR="00B96366" w:rsidRDefault="00B96366" w:rsidP="00B96366">
      <w:pPr>
        <w:jc w:val="right"/>
      </w:pPr>
    </w:p>
    <w:p w:rsidR="00B96366" w:rsidRDefault="00B96366" w:rsidP="00B96366">
      <w:pPr>
        <w:jc w:val="right"/>
      </w:pPr>
    </w:p>
    <w:p w:rsidR="00B96366" w:rsidRDefault="00B96366" w:rsidP="00B96366">
      <w:pPr>
        <w:jc w:val="right"/>
      </w:pPr>
      <w:r>
        <w:t>Уведомление о получении подарка</w:t>
      </w:r>
    </w:p>
    <w:p w:rsidR="00B96366" w:rsidRDefault="00B96366" w:rsidP="00B96366">
      <w:pPr>
        <w:jc w:val="right"/>
      </w:pPr>
    </w:p>
    <w:p w:rsidR="00B96366" w:rsidRDefault="00B96366" w:rsidP="00B96366">
      <w:pPr>
        <w:jc w:val="right"/>
      </w:pPr>
      <w:r>
        <w:t>_______________________________________</w:t>
      </w:r>
    </w:p>
    <w:p w:rsidR="00B96366" w:rsidRDefault="00B96366" w:rsidP="00B96366">
      <w:pPr>
        <w:jc w:val="right"/>
      </w:pPr>
      <w:r>
        <w:t>(наименование уполномоченного органа)</w:t>
      </w:r>
    </w:p>
    <w:p w:rsidR="00B96366" w:rsidRDefault="00B96366" w:rsidP="00B96366">
      <w:pPr>
        <w:jc w:val="right"/>
      </w:pPr>
      <w:r>
        <w:t>_______________________________________</w:t>
      </w:r>
    </w:p>
    <w:p w:rsidR="00B96366" w:rsidRDefault="00B96366" w:rsidP="00B96366">
      <w:pPr>
        <w:jc w:val="right"/>
      </w:pPr>
      <w:r>
        <w:t>______________________________________</w:t>
      </w:r>
    </w:p>
    <w:p w:rsidR="00B96366" w:rsidRDefault="00B96366" w:rsidP="00B96366">
      <w:pPr>
        <w:jc w:val="right"/>
      </w:pPr>
      <w:r>
        <w:t>от ______________________________________</w:t>
      </w:r>
    </w:p>
    <w:p w:rsidR="00B96366" w:rsidRDefault="00B96366" w:rsidP="00B96366">
      <w:pPr>
        <w:jc w:val="right"/>
      </w:pPr>
      <w:r>
        <w:t>______________________________________</w:t>
      </w:r>
    </w:p>
    <w:p w:rsidR="00B96366" w:rsidRDefault="00B96366" w:rsidP="00B96366">
      <w:pPr>
        <w:jc w:val="right"/>
      </w:pPr>
      <w:r>
        <w:t>(Ф.И.О., занимаемая должность)</w:t>
      </w:r>
    </w:p>
    <w:p w:rsidR="00B96366" w:rsidRDefault="00B96366" w:rsidP="00B96366"/>
    <w:p w:rsidR="00B96366" w:rsidRDefault="00B96366" w:rsidP="00B96366">
      <w:r>
        <w:t>Уведомление о получении подарка от «____»_______20____г.</w:t>
      </w:r>
    </w:p>
    <w:p w:rsidR="00B96366" w:rsidRDefault="00B96366" w:rsidP="00B96366">
      <w:r>
        <w:t>Извещаю о получении_______________________________________________</w:t>
      </w:r>
    </w:p>
    <w:p w:rsidR="00B96366" w:rsidRDefault="00B96366" w:rsidP="00B96366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B96366" w:rsidRDefault="00B96366" w:rsidP="00B96366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B96366" w:rsidRDefault="00B96366" w:rsidP="00B96366"/>
    <w:p w:rsidR="00B96366" w:rsidRDefault="00B96366" w:rsidP="00B96366">
      <w:r>
        <w:t xml:space="preserve"> _________________________________________________________________</w:t>
      </w:r>
    </w:p>
    <w:p w:rsidR="00B96366" w:rsidRDefault="00B96366" w:rsidP="00B96366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96366" w:rsidRDefault="00B96366" w:rsidP="00B96366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6366" w:rsidTr="003B1241">
        <w:tc>
          <w:tcPr>
            <w:tcW w:w="2392" w:type="dxa"/>
          </w:tcPr>
          <w:p w:rsidR="00B96366" w:rsidRDefault="00B96366" w:rsidP="003B1241">
            <w:r>
              <w:t>Наименование подарка</w:t>
            </w:r>
          </w:p>
        </w:tc>
        <w:tc>
          <w:tcPr>
            <w:tcW w:w="2393" w:type="dxa"/>
          </w:tcPr>
          <w:p w:rsidR="00B96366" w:rsidRDefault="00B96366" w:rsidP="003B1241"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B96366" w:rsidRDefault="00B96366" w:rsidP="003B1241">
            <w:r>
              <w:t>Количество предметов</w:t>
            </w:r>
          </w:p>
        </w:tc>
        <w:tc>
          <w:tcPr>
            <w:tcW w:w="2393" w:type="dxa"/>
          </w:tcPr>
          <w:p w:rsidR="00B96366" w:rsidRDefault="00B96366" w:rsidP="003B1241">
            <w:r>
              <w:t>Стоимость в рублях*</w:t>
            </w:r>
          </w:p>
        </w:tc>
      </w:tr>
      <w:tr w:rsidR="00B96366" w:rsidTr="003B1241">
        <w:tc>
          <w:tcPr>
            <w:tcW w:w="2392" w:type="dxa"/>
          </w:tcPr>
          <w:p w:rsidR="00B96366" w:rsidRDefault="00B96366" w:rsidP="003B1241">
            <w:r>
              <w:t>1)</w:t>
            </w:r>
          </w:p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</w:tr>
      <w:tr w:rsidR="00B96366" w:rsidTr="003B1241">
        <w:tc>
          <w:tcPr>
            <w:tcW w:w="2392" w:type="dxa"/>
          </w:tcPr>
          <w:p w:rsidR="00B96366" w:rsidRDefault="00B96366" w:rsidP="003B1241">
            <w:r>
              <w:t>2)</w:t>
            </w:r>
          </w:p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</w:tr>
      <w:tr w:rsidR="00B96366" w:rsidTr="003B1241">
        <w:tc>
          <w:tcPr>
            <w:tcW w:w="2392" w:type="dxa"/>
          </w:tcPr>
          <w:p w:rsidR="00B96366" w:rsidRDefault="00B96366" w:rsidP="003B1241">
            <w:r>
              <w:t>3)</w:t>
            </w:r>
          </w:p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</w:tr>
      <w:tr w:rsidR="00B96366" w:rsidTr="003B1241">
        <w:tc>
          <w:tcPr>
            <w:tcW w:w="2392" w:type="dxa"/>
          </w:tcPr>
          <w:p w:rsidR="00B96366" w:rsidRDefault="00B96366" w:rsidP="003B1241">
            <w:r>
              <w:t>Итого:</w:t>
            </w:r>
          </w:p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  <w:tc>
          <w:tcPr>
            <w:tcW w:w="2393" w:type="dxa"/>
          </w:tcPr>
          <w:p w:rsidR="00B96366" w:rsidRDefault="00B96366" w:rsidP="003B1241"/>
        </w:tc>
      </w:tr>
    </w:tbl>
    <w:p w:rsidR="00B96366" w:rsidRDefault="00B96366" w:rsidP="00B96366"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B96366" w:rsidRDefault="00B96366" w:rsidP="00B96366">
      <w:r>
        <w:t>Лицо, представившее уведомление___________   ___________________</w:t>
      </w:r>
    </w:p>
    <w:p w:rsidR="00B96366" w:rsidRDefault="00B96366" w:rsidP="00B96366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B96366" w:rsidRDefault="00B96366" w:rsidP="00B96366">
      <w:r>
        <w:t xml:space="preserve">                                                         «____»_____________20_____г.</w:t>
      </w:r>
    </w:p>
    <w:p w:rsidR="00B96366" w:rsidRDefault="00B96366" w:rsidP="00B96366"/>
    <w:p w:rsidR="00B96366" w:rsidRDefault="00B96366" w:rsidP="00B96366">
      <w:r>
        <w:t>Лицо, принявшее уведомление  ___________   ___________________</w:t>
      </w:r>
    </w:p>
    <w:p w:rsidR="00B96366" w:rsidRDefault="00B96366" w:rsidP="00B96366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B96366" w:rsidRDefault="00B96366" w:rsidP="00B96366">
      <w:r>
        <w:t xml:space="preserve">                                                         «____»_____________20_____г.</w:t>
      </w:r>
    </w:p>
    <w:p w:rsidR="00B96366" w:rsidRDefault="00B96366" w:rsidP="00B96366">
      <w:r>
        <w:t>Регистрационный номер в журнале регистрации уведомлений _________________________________________   «_____»_______20_____г.</w:t>
      </w:r>
    </w:p>
    <w:p w:rsidR="00B96366" w:rsidRDefault="00B96366" w:rsidP="00B96366"/>
    <w:p w:rsidR="00B96366" w:rsidRDefault="00B96366" w:rsidP="00B96366">
      <w:r>
        <w:t>*Заполняется при наличии документов, подтверждающих стоимость подарка.</w:t>
      </w:r>
    </w:p>
    <w:p w:rsidR="00E80D55" w:rsidRDefault="00E80D55"/>
    <w:sectPr w:rsidR="00E80D55" w:rsidSect="001F23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5782"/>
    <w:multiLevelType w:val="hybridMultilevel"/>
    <w:tmpl w:val="D04C7534"/>
    <w:lvl w:ilvl="0" w:tplc="25E06C36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E4B32"/>
    <w:multiLevelType w:val="hybridMultilevel"/>
    <w:tmpl w:val="4C1E7E9E"/>
    <w:lvl w:ilvl="0" w:tplc="6DEC502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6366"/>
    <w:rsid w:val="000E60B1"/>
    <w:rsid w:val="00120B53"/>
    <w:rsid w:val="001F23AB"/>
    <w:rsid w:val="002F62D3"/>
    <w:rsid w:val="00424318"/>
    <w:rsid w:val="00424462"/>
    <w:rsid w:val="00426585"/>
    <w:rsid w:val="00430DBD"/>
    <w:rsid w:val="004E048C"/>
    <w:rsid w:val="008734DB"/>
    <w:rsid w:val="008C72E3"/>
    <w:rsid w:val="00A25348"/>
    <w:rsid w:val="00B629E6"/>
    <w:rsid w:val="00B71C2F"/>
    <w:rsid w:val="00B96366"/>
    <w:rsid w:val="00CB4F87"/>
    <w:rsid w:val="00E637DD"/>
    <w:rsid w:val="00E73ECC"/>
    <w:rsid w:val="00E80D55"/>
    <w:rsid w:val="00F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96366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1F2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13</cp:revision>
  <cp:lastPrinted>2017-03-14T12:16:00Z</cp:lastPrinted>
  <dcterms:created xsi:type="dcterms:W3CDTF">2014-03-26T10:46:00Z</dcterms:created>
  <dcterms:modified xsi:type="dcterms:W3CDTF">2024-08-14T10:51:00Z</dcterms:modified>
</cp:coreProperties>
</file>